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C94" w:rsidRDefault="00FB07D9">
      <w:r>
        <w:t>Measure</w:t>
      </w:r>
      <w:r w:rsidR="001D3B65">
        <w:t xml:space="preserve"> 4</w:t>
      </w:r>
      <w:r w:rsidR="0018755B">
        <w:t xml:space="preserve"> (Advanced):  </w:t>
      </w:r>
      <w:r w:rsidR="001D3B65">
        <w:t>Ability of completers to be hired</w:t>
      </w:r>
      <w:r>
        <w:t>.</w:t>
      </w:r>
    </w:p>
    <w:p w:rsidR="008A285F" w:rsidRDefault="008A285F"/>
    <w:p w:rsidR="008A285F" w:rsidRDefault="008A285F">
      <w:r>
        <w:t xml:space="preserve">During the 2020-2021 academic year, </w:t>
      </w:r>
      <w:r w:rsidR="009D674F">
        <w:t xml:space="preserve">nine completers took positions in the field.  </w:t>
      </w:r>
      <w:r>
        <w:t>The positions were as follows:</w:t>
      </w:r>
    </w:p>
    <w:p w:rsidR="009D674F" w:rsidRPr="007577F1" w:rsidRDefault="009D674F" w:rsidP="009D674F">
      <w:pPr>
        <w:spacing w:after="0"/>
        <w:rPr>
          <w:u w:val="single"/>
        </w:rPr>
      </w:pPr>
      <w:r w:rsidRPr="007577F1">
        <w:rPr>
          <w:u w:val="single"/>
        </w:rPr>
        <w:t>State Level:</w:t>
      </w:r>
    </w:p>
    <w:p w:rsidR="009D674F" w:rsidRDefault="009D674F" w:rsidP="009D674F">
      <w:pPr>
        <w:spacing w:after="0"/>
      </w:pPr>
      <w:r>
        <w:t>WVDE Coordinator</w:t>
      </w:r>
    </w:p>
    <w:p w:rsidR="009D674F" w:rsidRDefault="009D674F"/>
    <w:p w:rsidR="009D674F" w:rsidRPr="007577F1" w:rsidRDefault="009D674F" w:rsidP="009D674F">
      <w:pPr>
        <w:spacing w:after="0"/>
        <w:rPr>
          <w:u w:val="single"/>
        </w:rPr>
      </w:pPr>
      <w:r w:rsidRPr="007577F1">
        <w:rPr>
          <w:u w:val="single"/>
        </w:rPr>
        <w:t>District Level:</w:t>
      </w:r>
    </w:p>
    <w:p w:rsidR="009D674F" w:rsidRDefault="009D674F" w:rsidP="009D674F">
      <w:pPr>
        <w:spacing w:after="0"/>
      </w:pPr>
      <w:r>
        <w:t>Director of Secondary Curriculum</w:t>
      </w:r>
    </w:p>
    <w:p w:rsidR="009D674F" w:rsidRDefault="009D674F" w:rsidP="009D674F">
      <w:pPr>
        <w:spacing w:after="0"/>
      </w:pPr>
      <w:r>
        <w:t>IEP Specialist</w:t>
      </w:r>
    </w:p>
    <w:p w:rsidR="009D674F" w:rsidRDefault="009D674F" w:rsidP="009D674F">
      <w:pPr>
        <w:spacing w:after="0"/>
      </w:pPr>
      <w:r>
        <w:t>Project AWARE Coordinator</w:t>
      </w:r>
    </w:p>
    <w:p w:rsidR="009D674F" w:rsidRDefault="009D674F"/>
    <w:p w:rsidR="009D674F" w:rsidRDefault="009D674F" w:rsidP="005322E4">
      <w:pPr>
        <w:spacing w:after="0" w:line="240" w:lineRule="auto"/>
      </w:pPr>
      <w:bookmarkStart w:id="0" w:name="_GoBack"/>
      <w:r w:rsidRPr="007577F1">
        <w:rPr>
          <w:u w:val="single"/>
        </w:rPr>
        <w:t>School Level</w:t>
      </w:r>
      <w:bookmarkEnd w:id="0"/>
      <w:r>
        <w:t>:</w:t>
      </w:r>
    </w:p>
    <w:p w:rsidR="005322E4" w:rsidRDefault="005322E4" w:rsidP="005322E4">
      <w:pPr>
        <w:spacing w:after="0" w:line="240" w:lineRule="auto"/>
      </w:pPr>
      <w:r>
        <w:t>Assistant Principal Elementary</w:t>
      </w:r>
    </w:p>
    <w:p w:rsidR="008A285F" w:rsidRDefault="009D674F" w:rsidP="005322E4">
      <w:pPr>
        <w:spacing w:after="0" w:line="240" w:lineRule="auto"/>
      </w:pPr>
      <w:r>
        <w:t>Interim</w:t>
      </w:r>
      <w:r w:rsidR="008A285F">
        <w:t xml:space="preserve"> Principal MS</w:t>
      </w:r>
    </w:p>
    <w:p w:rsidR="009D674F" w:rsidRDefault="009D674F" w:rsidP="005322E4">
      <w:pPr>
        <w:spacing w:after="0" w:line="240" w:lineRule="auto"/>
      </w:pPr>
      <w:r>
        <w:t>Curriculum Specialist MS</w:t>
      </w:r>
    </w:p>
    <w:p w:rsidR="009D674F" w:rsidRDefault="009D674F" w:rsidP="005322E4">
      <w:pPr>
        <w:spacing w:after="0" w:line="240" w:lineRule="auto"/>
      </w:pPr>
      <w:r>
        <w:t>Principal HS</w:t>
      </w:r>
    </w:p>
    <w:p w:rsidR="009D674F" w:rsidRDefault="009D674F" w:rsidP="005322E4">
      <w:pPr>
        <w:spacing w:after="0" w:line="240" w:lineRule="auto"/>
      </w:pPr>
      <w:r>
        <w:t>Graduation Coach HS</w:t>
      </w:r>
    </w:p>
    <w:p w:rsidR="008A285F" w:rsidRDefault="008A285F"/>
    <w:p w:rsidR="008A285F" w:rsidRDefault="008A285F">
      <w:r>
        <w:t xml:space="preserve">Source:  Compiled by Program Coordinator.  </w:t>
      </w:r>
    </w:p>
    <w:p w:rsidR="00FB07D9" w:rsidRDefault="00FB07D9"/>
    <w:p w:rsidR="0018755B" w:rsidRDefault="0018755B"/>
    <w:sectPr w:rsidR="00187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55B"/>
    <w:rsid w:val="0018755B"/>
    <w:rsid w:val="001D3B65"/>
    <w:rsid w:val="004A3A91"/>
    <w:rsid w:val="005322E4"/>
    <w:rsid w:val="007577F1"/>
    <w:rsid w:val="008A285F"/>
    <w:rsid w:val="009D674F"/>
    <w:rsid w:val="00A41C94"/>
    <w:rsid w:val="00FB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F3827-0ABE-4A08-9792-B0F155A2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Waugh</dc:creator>
  <cp:keywords/>
  <dc:description/>
  <cp:lastModifiedBy>Emily Waugh</cp:lastModifiedBy>
  <cp:revision>5</cp:revision>
  <dcterms:created xsi:type="dcterms:W3CDTF">2022-04-28T19:12:00Z</dcterms:created>
  <dcterms:modified xsi:type="dcterms:W3CDTF">2022-05-02T19:03:00Z</dcterms:modified>
</cp:coreProperties>
</file>