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10F8" w:rsidRPr="00A077E4" w:rsidRDefault="008B10F8" w:rsidP="0086124A">
      <w:pPr>
        <w:spacing w:line="240" w:lineRule="auto"/>
        <w:contextualSpacing/>
      </w:pPr>
      <w:r w:rsidRPr="00A077E4">
        <w:rPr>
          <w:noProof/>
        </w:rPr>
        <w:drawing>
          <wp:inline distT="0" distB="0" distL="0" distR="0" wp14:anchorId="06F2AE9D" wp14:editId="272169C5">
            <wp:extent cx="4819650" cy="1104900"/>
            <wp:effectExtent l="1905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4821555" cy="1105337"/>
                    </a:xfrm>
                    <a:prstGeom prst="rect">
                      <a:avLst/>
                    </a:prstGeom>
                  </pic:spPr>
                </pic:pic>
              </a:graphicData>
            </a:graphic>
          </wp:inline>
        </w:drawing>
      </w:r>
    </w:p>
    <w:p w:rsidR="008B10F8" w:rsidRPr="00A077E4" w:rsidRDefault="008B10F8" w:rsidP="0086124A">
      <w:pPr>
        <w:spacing w:line="240" w:lineRule="auto"/>
        <w:contextualSpacing/>
      </w:pPr>
    </w:p>
    <w:p w:rsidR="008B10F8" w:rsidRPr="00A077E4" w:rsidRDefault="008B10F8" w:rsidP="0086124A">
      <w:pPr>
        <w:spacing w:line="240" w:lineRule="auto"/>
        <w:ind w:left="1440" w:firstLine="720"/>
        <w:contextualSpacing/>
        <w:rPr>
          <w:b/>
        </w:rPr>
      </w:pPr>
      <w:r w:rsidRPr="00A077E4">
        <w:rPr>
          <w:b/>
        </w:rPr>
        <w:t xml:space="preserve">Academic Affairs Assessment of Student Learning </w:t>
      </w:r>
    </w:p>
    <w:p w:rsidR="000E1663" w:rsidRDefault="00FD42B7" w:rsidP="00FD42B7">
      <w:pPr>
        <w:spacing w:line="240" w:lineRule="auto"/>
        <w:ind w:left="2160" w:firstLine="720"/>
        <w:contextualSpacing/>
        <w:rPr>
          <w:b/>
        </w:rPr>
      </w:pPr>
      <w:r>
        <w:rPr>
          <w:b/>
        </w:rPr>
        <w:t>Report for Academic Year 2020-2021</w:t>
      </w:r>
    </w:p>
    <w:p w:rsidR="00801FD8" w:rsidRDefault="00801FD8" w:rsidP="0086124A">
      <w:pPr>
        <w:spacing w:line="240" w:lineRule="auto"/>
        <w:contextualSpacing/>
        <w:rPr>
          <w:b/>
        </w:rPr>
      </w:pPr>
    </w:p>
    <w:p w:rsidR="008B10F8" w:rsidRPr="00A077E4" w:rsidRDefault="00C047D2" w:rsidP="0086124A">
      <w:pPr>
        <w:spacing w:line="240" w:lineRule="auto"/>
        <w:contextualSpacing/>
        <w:rPr>
          <w:b/>
        </w:rPr>
      </w:pPr>
      <w:r>
        <w:rPr>
          <w:b/>
        </w:rPr>
        <w:t>Department/Program</w:t>
      </w:r>
      <w:r w:rsidR="00EC0A0B">
        <w:rPr>
          <w:b/>
        </w:rPr>
        <w:t>:</w:t>
      </w:r>
      <w:r>
        <w:rPr>
          <w:b/>
        </w:rPr>
        <w:t xml:space="preserve"> </w:t>
      </w:r>
      <w:r w:rsidR="00EC0A0B">
        <w:rPr>
          <w:b/>
        </w:rPr>
        <w:t>Education/MEIL</w:t>
      </w:r>
    </w:p>
    <w:p w:rsidR="008B10F8" w:rsidRPr="00A077E4" w:rsidRDefault="008B10F8" w:rsidP="0086124A">
      <w:pPr>
        <w:spacing w:after="120" w:line="240" w:lineRule="auto"/>
        <w:contextualSpacing/>
        <w:rPr>
          <w:b/>
        </w:rPr>
      </w:pPr>
      <w:r w:rsidRPr="00A077E4">
        <w:rPr>
          <w:b/>
        </w:rPr>
        <w:t xml:space="preserve">Assessment Coordinator’s Name: </w:t>
      </w:r>
      <w:sdt>
        <w:sdtPr>
          <w:rPr>
            <w:b/>
          </w:rPr>
          <w:id w:val="397715916"/>
          <w:placeholder>
            <w:docPart w:val="896BB3CD686C42DC9248135B38AC0082"/>
          </w:placeholder>
        </w:sdtPr>
        <w:sdtEndPr/>
        <w:sdtContent>
          <w:r w:rsidR="00EC0A0B">
            <w:rPr>
              <w:b/>
            </w:rPr>
            <w:t>Dr. Emily Waugh</w:t>
          </w:r>
        </w:sdtContent>
      </w:sdt>
    </w:p>
    <w:p w:rsidR="008B10F8" w:rsidRPr="00F511A7" w:rsidRDefault="008B10F8" w:rsidP="0086124A">
      <w:pPr>
        <w:spacing w:after="120" w:line="240" w:lineRule="auto"/>
        <w:contextualSpacing/>
      </w:pPr>
      <w:r w:rsidRPr="00A077E4">
        <w:rPr>
          <w:b/>
        </w:rPr>
        <w:t xml:space="preserve">Assessment Coordinator’s Email Address: </w:t>
      </w:r>
      <w:sdt>
        <w:sdtPr>
          <w:rPr>
            <w:b/>
          </w:rPr>
          <w:id w:val="1222486889"/>
          <w:placeholder>
            <w:docPart w:val="1DE6F6EF382F411F99AE470FA61EA4C6"/>
          </w:placeholder>
        </w:sdtPr>
        <w:sdtEndPr/>
        <w:sdtContent>
          <w:r w:rsidR="00EC0A0B">
            <w:rPr>
              <w:b/>
            </w:rPr>
            <w:t>ewaugh@wvstateu.edu</w:t>
          </w:r>
        </w:sdtContent>
      </w:sdt>
    </w:p>
    <w:p w:rsidR="008B10F8" w:rsidRPr="008B10F8" w:rsidRDefault="008B10F8" w:rsidP="0086124A">
      <w:pPr>
        <w:pStyle w:val="ListParagraph"/>
        <w:spacing w:line="240" w:lineRule="auto"/>
        <w:ind w:left="360"/>
        <w:rPr>
          <w:b/>
        </w:rPr>
      </w:pPr>
    </w:p>
    <w:p w:rsidR="00AE5F23" w:rsidRPr="00C047D2" w:rsidRDefault="008B10F8" w:rsidP="004E3356">
      <w:pPr>
        <w:pStyle w:val="ListParagraph"/>
        <w:numPr>
          <w:ilvl w:val="0"/>
          <w:numId w:val="1"/>
        </w:numPr>
        <w:spacing w:line="240" w:lineRule="auto"/>
        <w:ind w:left="360"/>
        <w:rPr>
          <w:b/>
        </w:rPr>
      </w:pPr>
      <w:r w:rsidRPr="00C047D2">
        <w:rPr>
          <w:b/>
        </w:rPr>
        <w:t>Which learning outcomes did you measure this past year?</w:t>
      </w:r>
      <w:r w:rsidRPr="00A077E4">
        <w:t xml:space="preserve"> [Please indicate whether any of these measures were conducted as follow-up to a previous year’s issues or in response to Program Review. Be specific.]  </w:t>
      </w:r>
    </w:p>
    <w:p w:rsidR="00C047D2" w:rsidRDefault="00C047D2" w:rsidP="00EC0A0B">
      <w:pPr>
        <w:pStyle w:val="ListParagraph"/>
        <w:spacing w:line="240" w:lineRule="auto"/>
        <w:ind w:left="360"/>
        <w:rPr>
          <w:b/>
        </w:rPr>
      </w:pPr>
    </w:p>
    <w:p w:rsidR="00455E40" w:rsidRDefault="00455E40" w:rsidP="00EC0A0B">
      <w:pPr>
        <w:pStyle w:val="ListParagraph"/>
        <w:spacing w:line="240" w:lineRule="auto"/>
        <w:ind w:left="360"/>
      </w:pPr>
      <w:r>
        <w:t xml:space="preserve">The Education Department, of which the MEIL is a program, is required to submit for national accreditation through the Council for the Accreditation of Educator Preparation (CAEP).  The Education Department has a robust assessment program.  </w:t>
      </w:r>
      <w:r w:rsidR="002B1F7F">
        <w:t xml:space="preserve">The program is currently undergoing revision in order to meet new standards set forth by the national standards-bearing organization – National Policy Board for Educational Leadership’s National Educational Leadership Preparation (NELP) standards.  Completers of the program are eligible for licensure endorsed for principal, general supervision, and superintendent.  Based on this licensure pattern, the program is now required to be aligned to two separate sets of national standards – NELP Building Level standards and NELP District Level standards.   </w:t>
      </w:r>
    </w:p>
    <w:p w:rsidR="00557738" w:rsidRDefault="00557738" w:rsidP="00EC0A0B">
      <w:pPr>
        <w:pStyle w:val="ListParagraph"/>
        <w:spacing w:line="240" w:lineRule="auto"/>
        <w:ind w:left="360"/>
      </w:pPr>
    </w:p>
    <w:p w:rsidR="002B1F7F" w:rsidRDefault="002B1F7F" w:rsidP="00EC0A0B">
      <w:pPr>
        <w:pStyle w:val="ListParagraph"/>
        <w:spacing w:line="240" w:lineRule="auto"/>
        <w:ind w:left="360"/>
      </w:pPr>
      <w:r>
        <w:t>We are submitting data related to the assessment of all 9 PLOs in EDUC 650.  Programmatic assessments in EDUC 630 and EDUC 640 also assess PLOs 3, 4, 5, 6, 7, and 8.</w:t>
      </w:r>
    </w:p>
    <w:p w:rsidR="002B1F7F" w:rsidRDefault="002B1F7F" w:rsidP="00EC0A0B">
      <w:pPr>
        <w:pStyle w:val="ListParagraph"/>
        <w:spacing w:line="240" w:lineRule="auto"/>
        <w:ind w:left="360"/>
      </w:pPr>
      <w:r>
        <w:t xml:space="preserve"> </w:t>
      </w:r>
    </w:p>
    <w:p w:rsidR="00557738" w:rsidRDefault="00557738" w:rsidP="00EC0A0B">
      <w:pPr>
        <w:pStyle w:val="ListParagraph"/>
        <w:spacing w:line="240" w:lineRule="auto"/>
        <w:ind w:left="360"/>
      </w:pPr>
      <w:r>
        <w:t>The Program Learning Outcomes for the MEIL are as follows:</w:t>
      </w:r>
    </w:p>
    <w:p w:rsidR="00557738" w:rsidRPr="00EB3FAE" w:rsidRDefault="00557738" w:rsidP="00557738">
      <w:pPr>
        <w:numPr>
          <w:ilvl w:val="0"/>
          <w:numId w:val="36"/>
        </w:numPr>
        <w:tabs>
          <w:tab w:val="left" w:pos="720"/>
        </w:tabs>
        <w:spacing w:after="0" w:line="0" w:lineRule="atLeast"/>
        <w:ind w:left="740" w:hanging="360"/>
        <w:jc w:val="both"/>
      </w:pPr>
      <w:r w:rsidRPr="00EB3FAE">
        <w:t>Demonstrates Interpersonal and Collaborative Skills.</w:t>
      </w:r>
    </w:p>
    <w:p w:rsidR="00557738" w:rsidRPr="00EB3FAE" w:rsidRDefault="00557738" w:rsidP="00557738">
      <w:pPr>
        <w:numPr>
          <w:ilvl w:val="0"/>
          <w:numId w:val="36"/>
        </w:numPr>
        <w:tabs>
          <w:tab w:val="left" w:pos="720"/>
        </w:tabs>
        <w:spacing w:after="0" w:line="0" w:lineRule="atLeast"/>
        <w:ind w:left="740" w:hanging="360"/>
        <w:jc w:val="both"/>
      </w:pPr>
      <w:r w:rsidRPr="00EB3FAE">
        <w:t>Creates a Clear and Focused Learning Mission.</w:t>
      </w:r>
    </w:p>
    <w:p w:rsidR="00557738" w:rsidRPr="00EB3FAE" w:rsidRDefault="00557738" w:rsidP="00557738">
      <w:pPr>
        <w:numPr>
          <w:ilvl w:val="0"/>
          <w:numId w:val="36"/>
        </w:numPr>
        <w:tabs>
          <w:tab w:val="left" w:pos="720"/>
        </w:tabs>
        <w:spacing w:after="0" w:line="0" w:lineRule="atLeast"/>
        <w:ind w:left="740" w:hanging="360"/>
        <w:jc w:val="both"/>
      </w:pPr>
      <w:r w:rsidRPr="00EB3FAE">
        <w:t>Facilitates Rigorous Curriculum, Engaging Instruction and Balanced Assessments.</w:t>
      </w:r>
    </w:p>
    <w:p w:rsidR="00557738" w:rsidRPr="00EB3FAE" w:rsidRDefault="00557738" w:rsidP="00557738">
      <w:pPr>
        <w:numPr>
          <w:ilvl w:val="0"/>
          <w:numId w:val="36"/>
        </w:numPr>
        <w:tabs>
          <w:tab w:val="left" w:pos="720"/>
        </w:tabs>
        <w:spacing w:after="0" w:line="0" w:lineRule="atLeast"/>
        <w:ind w:left="740" w:hanging="360"/>
        <w:jc w:val="both"/>
      </w:pPr>
      <w:r w:rsidRPr="00EB3FAE">
        <w:t>Builds and Sustains a Positive Learning Climate and Cohesive Culture.</w:t>
      </w:r>
    </w:p>
    <w:p w:rsidR="00557738" w:rsidRPr="00EB3FAE" w:rsidRDefault="00557738" w:rsidP="00557738">
      <w:pPr>
        <w:numPr>
          <w:ilvl w:val="0"/>
          <w:numId w:val="36"/>
        </w:numPr>
        <w:tabs>
          <w:tab w:val="left" w:pos="720"/>
        </w:tabs>
        <w:spacing w:after="0" w:line="0" w:lineRule="atLeast"/>
        <w:ind w:left="740" w:hanging="360"/>
        <w:jc w:val="both"/>
      </w:pPr>
      <w:r w:rsidRPr="00EB3FAE">
        <w:t>Promotes Continual Professional Growth and Attracts and Retains Quality Staff.</w:t>
      </w:r>
    </w:p>
    <w:p w:rsidR="00557738" w:rsidRPr="00EB3FAE" w:rsidRDefault="00557738" w:rsidP="00557738">
      <w:pPr>
        <w:numPr>
          <w:ilvl w:val="0"/>
          <w:numId w:val="36"/>
        </w:numPr>
        <w:tabs>
          <w:tab w:val="left" w:pos="720"/>
        </w:tabs>
        <w:spacing w:after="0" w:line="0" w:lineRule="atLeast"/>
        <w:ind w:left="740" w:hanging="360"/>
        <w:jc w:val="both"/>
      </w:pPr>
      <w:r w:rsidRPr="00EB3FAE">
        <w:t>Acts as a Student Advocate and Creates Support Systems for Student Success.</w:t>
      </w:r>
    </w:p>
    <w:p w:rsidR="00557738" w:rsidRPr="00EB3FAE" w:rsidRDefault="00557738" w:rsidP="00557738">
      <w:pPr>
        <w:numPr>
          <w:ilvl w:val="0"/>
          <w:numId w:val="36"/>
        </w:numPr>
        <w:tabs>
          <w:tab w:val="left" w:pos="720"/>
        </w:tabs>
        <w:spacing w:after="0" w:line="0" w:lineRule="atLeast"/>
        <w:ind w:left="740" w:hanging="360"/>
        <w:jc w:val="both"/>
      </w:pPr>
      <w:r w:rsidRPr="00EB3FAE">
        <w:t>Manages Operations to Promote Learning.</w:t>
      </w:r>
    </w:p>
    <w:p w:rsidR="00557738" w:rsidRPr="00EB3FAE" w:rsidRDefault="00557738" w:rsidP="00557738">
      <w:pPr>
        <w:numPr>
          <w:ilvl w:val="0"/>
          <w:numId w:val="36"/>
        </w:numPr>
        <w:tabs>
          <w:tab w:val="left" w:pos="720"/>
        </w:tabs>
        <w:spacing w:after="0" w:line="0" w:lineRule="atLeast"/>
        <w:ind w:left="740" w:hanging="360"/>
        <w:jc w:val="both"/>
      </w:pPr>
      <w:r w:rsidRPr="00EB3FAE">
        <w:t>Connects to Families and the Larger Community.</w:t>
      </w:r>
    </w:p>
    <w:p w:rsidR="00557738" w:rsidRPr="00EB3FAE" w:rsidRDefault="00557738" w:rsidP="00557738">
      <w:pPr>
        <w:numPr>
          <w:ilvl w:val="0"/>
          <w:numId w:val="36"/>
        </w:numPr>
        <w:tabs>
          <w:tab w:val="left" w:pos="720"/>
        </w:tabs>
        <w:spacing w:after="0" w:line="0" w:lineRule="atLeast"/>
        <w:ind w:left="740" w:hanging="360"/>
        <w:jc w:val="both"/>
      </w:pPr>
      <w:r w:rsidRPr="00EB3FAE">
        <w:t>Affects Continuous Improvement.</w:t>
      </w:r>
    </w:p>
    <w:p w:rsidR="00557738" w:rsidRDefault="00557738" w:rsidP="00EC0A0B">
      <w:pPr>
        <w:pStyle w:val="ListParagraph"/>
        <w:spacing w:line="240" w:lineRule="auto"/>
        <w:ind w:left="360"/>
      </w:pPr>
    </w:p>
    <w:p w:rsidR="00965C06" w:rsidRDefault="00965C06" w:rsidP="00EC0A0B">
      <w:pPr>
        <w:pStyle w:val="ListParagraph"/>
        <w:spacing w:line="240" w:lineRule="auto"/>
        <w:ind w:left="360"/>
      </w:pPr>
    </w:p>
    <w:p w:rsidR="00455E40" w:rsidRPr="00455E40" w:rsidRDefault="00455E40" w:rsidP="00EC0A0B">
      <w:pPr>
        <w:pStyle w:val="ListParagraph"/>
        <w:spacing w:line="240" w:lineRule="auto"/>
        <w:ind w:left="360"/>
      </w:pPr>
    </w:p>
    <w:p w:rsidR="008B10F8" w:rsidRDefault="008B10F8" w:rsidP="0086124A">
      <w:pPr>
        <w:pStyle w:val="ListParagraph"/>
        <w:numPr>
          <w:ilvl w:val="0"/>
          <w:numId w:val="1"/>
        </w:numPr>
        <w:spacing w:line="240" w:lineRule="auto"/>
        <w:ind w:left="360"/>
        <w:rPr>
          <w:b/>
        </w:rPr>
      </w:pPr>
      <w:r w:rsidRPr="003D76AD">
        <w:rPr>
          <w:b/>
        </w:rPr>
        <w:lastRenderedPageBreak/>
        <w:t xml:space="preserve">In which course(s) were assessments conducted? </w:t>
      </w:r>
    </w:p>
    <w:p w:rsidR="00455E40" w:rsidRPr="003D76AD" w:rsidRDefault="00455E40" w:rsidP="00455E40">
      <w:pPr>
        <w:pStyle w:val="ListParagraph"/>
        <w:spacing w:line="240" w:lineRule="auto"/>
        <w:ind w:left="360"/>
        <w:rPr>
          <w:b/>
        </w:rPr>
      </w:pPr>
    </w:p>
    <w:p w:rsidR="00455E40" w:rsidRPr="00455E40" w:rsidRDefault="00455E40" w:rsidP="00455E40">
      <w:pPr>
        <w:pStyle w:val="ListParagraph"/>
        <w:spacing w:line="240" w:lineRule="auto"/>
      </w:pPr>
      <w:r w:rsidRPr="00455E40">
        <w:t>ED 630.  Financial and Human Resource Management of Schools</w:t>
      </w:r>
    </w:p>
    <w:p w:rsidR="00455E40" w:rsidRPr="00455E40" w:rsidRDefault="00455E40" w:rsidP="00455E40">
      <w:pPr>
        <w:pStyle w:val="ListParagraph"/>
        <w:spacing w:line="240" w:lineRule="auto"/>
      </w:pPr>
      <w:r w:rsidRPr="00455E40">
        <w:t>ED 640.  Data-Based Decision Making for School Improvement</w:t>
      </w:r>
    </w:p>
    <w:p w:rsidR="00455E40" w:rsidRPr="00455E40" w:rsidRDefault="00455E40" w:rsidP="00455E40">
      <w:pPr>
        <w:pStyle w:val="ListParagraph"/>
        <w:spacing w:line="240" w:lineRule="auto"/>
      </w:pPr>
      <w:r w:rsidRPr="00455E40">
        <w:t>ED 650.  Internship</w:t>
      </w:r>
    </w:p>
    <w:p w:rsidR="0086124A" w:rsidRDefault="0086124A" w:rsidP="0086124A">
      <w:pPr>
        <w:pStyle w:val="ListParagraph"/>
        <w:spacing w:line="240" w:lineRule="auto"/>
      </w:pPr>
    </w:p>
    <w:p w:rsidR="008B10F8" w:rsidRDefault="00243DE2" w:rsidP="004E3356">
      <w:pPr>
        <w:pStyle w:val="ListParagraph"/>
        <w:numPr>
          <w:ilvl w:val="0"/>
          <w:numId w:val="1"/>
        </w:numPr>
        <w:spacing w:line="240" w:lineRule="auto"/>
        <w:ind w:left="360"/>
        <w:rPr>
          <w:b/>
        </w:rPr>
      </w:pPr>
      <w:r w:rsidRPr="00AE5F23">
        <w:rPr>
          <w:b/>
        </w:rPr>
        <w:t>How did you assess the selected program learning</w:t>
      </w:r>
      <w:r w:rsidR="001C78AC" w:rsidRPr="00AE5F23">
        <w:rPr>
          <w:b/>
        </w:rPr>
        <w:t xml:space="preserve"> outcomes</w:t>
      </w:r>
      <w:r w:rsidR="00455E40">
        <w:rPr>
          <w:b/>
        </w:rPr>
        <w:t>?</w:t>
      </w:r>
    </w:p>
    <w:p w:rsidR="00455E40" w:rsidRDefault="00455E40" w:rsidP="00455E40">
      <w:pPr>
        <w:pStyle w:val="ListParagraph"/>
        <w:spacing w:line="240" w:lineRule="auto"/>
        <w:ind w:left="360"/>
        <w:rPr>
          <w:b/>
        </w:rPr>
      </w:pPr>
    </w:p>
    <w:p w:rsidR="00455E40" w:rsidRPr="00455E40" w:rsidRDefault="00455E40" w:rsidP="00455E40">
      <w:pPr>
        <w:pStyle w:val="ListParagraph"/>
        <w:spacing w:line="240" w:lineRule="auto"/>
        <w:ind w:left="360"/>
      </w:pPr>
      <w:r>
        <w:t xml:space="preserve">Course assessments are created by instructors in the licensure (assessment) courses.  </w:t>
      </w:r>
      <w:r w:rsidR="00BB1FFC">
        <w:t xml:space="preserve">Course assessments are aligned with specialty organization (NELP) standards and reviewed by the MEIL Assessment Committee.  Additional advisory input will be provided by the MEIL Advisory Board and the MEIL Alumni Advisory Group.  </w:t>
      </w:r>
    </w:p>
    <w:p w:rsidR="0086124A" w:rsidRDefault="0086124A" w:rsidP="0086124A">
      <w:pPr>
        <w:pStyle w:val="ListParagraph"/>
        <w:spacing w:line="240" w:lineRule="auto"/>
        <w:rPr>
          <w:b/>
        </w:rPr>
      </w:pPr>
    </w:p>
    <w:p w:rsidR="00573528" w:rsidRPr="008B10F8" w:rsidRDefault="00573528" w:rsidP="0086124A">
      <w:pPr>
        <w:pStyle w:val="ListParagraph"/>
        <w:spacing w:line="240" w:lineRule="auto"/>
        <w:rPr>
          <w:b/>
        </w:rPr>
      </w:pPr>
    </w:p>
    <w:p w:rsidR="008B10F8" w:rsidRPr="008B10F8" w:rsidRDefault="008B10F8" w:rsidP="0086124A">
      <w:pPr>
        <w:pStyle w:val="ListParagraph"/>
        <w:numPr>
          <w:ilvl w:val="0"/>
          <w:numId w:val="1"/>
        </w:numPr>
        <w:spacing w:after="0" w:line="240" w:lineRule="auto"/>
        <w:ind w:left="360"/>
        <w:rPr>
          <w:b/>
        </w:rPr>
      </w:pPr>
      <w:r w:rsidRPr="00A077E4">
        <w:rPr>
          <w:b/>
        </w:rPr>
        <w:t>How many students were included in the assessment</w:t>
      </w:r>
      <w:r>
        <w:rPr>
          <w:b/>
        </w:rPr>
        <w:t>(s) of each PLO in a course</w:t>
      </w:r>
      <w:r w:rsidR="00701A6F">
        <w:rPr>
          <w:b/>
        </w:rPr>
        <w:t>?</w:t>
      </w:r>
    </w:p>
    <w:p w:rsidR="002B1F7F" w:rsidRDefault="002B1F7F" w:rsidP="002B1F7F">
      <w:pPr>
        <w:spacing w:line="240" w:lineRule="auto"/>
        <w:ind w:left="360"/>
      </w:pPr>
    </w:p>
    <w:p w:rsidR="00573528" w:rsidRDefault="002B1F7F" w:rsidP="002B1F7F">
      <w:pPr>
        <w:spacing w:line="240" w:lineRule="auto"/>
        <w:ind w:left="360"/>
      </w:pPr>
      <w:r w:rsidRPr="002B1F7F">
        <w:t>EDUC</w:t>
      </w:r>
      <w:r>
        <w:t xml:space="preserve"> 630 – 33 students</w:t>
      </w:r>
    </w:p>
    <w:p w:rsidR="002B1F7F" w:rsidRDefault="002B1F7F" w:rsidP="002B1F7F">
      <w:pPr>
        <w:spacing w:line="240" w:lineRule="auto"/>
        <w:ind w:left="360"/>
      </w:pPr>
      <w:r>
        <w:t>EDUC 640 –</w:t>
      </w:r>
      <w:r w:rsidR="00E66342">
        <w:t xml:space="preserve"> 31</w:t>
      </w:r>
      <w:r>
        <w:t xml:space="preserve"> students</w:t>
      </w:r>
    </w:p>
    <w:p w:rsidR="002B1F7F" w:rsidRDefault="004A4B49" w:rsidP="002B1F7F">
      <w:pPr>
        <w:spacing w:line="240" w:lineRule="auto"/>
        <w:ind w:left="360"/>
      </w:pPr>
      <w:r w:rsidRPr="004A4B49">
        <w:t xml:space="preserve">EDUC 650 – 28 students for </w:t>
      </w:r>
      <w:r>
        <w:t>Building Level Assessment</w:t>
      </w:r>
    </w:p>
    <w:p w:rsidR="004A4B49" w:rsidRPr="002B1F7F" w:rsidRDefault="004A4B49" w:rsidP="002B1F7F">
      <w:pPr>
        <w:spacing w:line="240" w:lineRule="auto"/>
        <w:ind w:left="360"/>
        <w:rPr>
          <w:color w:val="FF0000"/>
        </w:rPr>
      </w:pPr>
      <w:r>
        <w:t>EDUC 650 – 30 students for District Level Assessment</w:t>
      </w:r>
    </w:p>
    <w:p w:rsidR="00557738" w:rsidRPr="00573528" w:rsidRDefault="00557738" w:rsidP="0086124A">
      <w:pPr>
        <w:pStyle w:val="ListParagraph"/>
        <w:spacing w:line="240" w:lineRule="auto"/>
        <w:rPr>
          <w:color w:val="FF0000"/>
        </w:rPr>
      </w:pPr>
    </w:p>
    <w:p w:rsidR="0086124A" w:rsidRPr="00BB1FFC" w:rsidRDefault="008B10F8" w:rsidP="004E3356">
      <w:pPr>
        <w:pStyle w:val="ListParagraph"/>
        <w:numPr>
          <w:ilvl w:val="0"/>
          <w:numId w:val="1"/>
        </w:numPr>
        <w:spacing w:after="120" w:line="240" w:lineRule="auto"/>
        <w:ind w:left="360"/>
        <w:rPr>
          <w:b/>
        </w:rPr>
      </w:pPr>
      <w:r w:rsidRPr="00C047D2">
        <w:rPr>
          <w:b/>
        </w:rPr>
        <w:t>How were students selected to parti</w:t>
      </w:r>
      <w:r w:rsidR="00BB0AFC" w:rsidRPr="00C047D2">
        <w:rPr>
          <w:b/>
        </w:rPr>
        <w:t>cipate in the assessment of each</w:t>
      </w:r>
      <w:r w:rsidRPr="00C047D2">
        <w:rPr>
          <w:b/>
        </w:rPr>
        <w:t xml:space="preserve"> outcome</w:t>
      </w:r>
      <w:r w:rsidR="00701A6F" w:rsidRPr="00C047D2">
        <w:rPr>
          <w:b/>
        </w:rPr>
        <w:t xml:space="preserve"> (</w:t>
      </w:r>
      <w:r w:rsidR="00701A6F" w:rsidRPr="00870614">
        <w:t xml:space="preserve">Helpful details </w:t>
      </w:r>
      <w:r w:rsidR="00D950B0" w:rsidRPr="00870614">
        <w:t xml:space="preserve">might </w:t>
      </w:r>
      <w:r w:rsidR="00BB0AFC" w:rsidRPr="00870614">
        <w:t>include- whether</w:t>
      </w:r>
      <w:r w:rsidR="00701A6F" w:rsidRPr="00870614">
        <w:t xml:space="preserve"> this assessment represents all students, a sampl</w:t>
      </w:r>
      <w:r w:rsidR="00BB0AFC" w:rsidRPr="00870614">
        <w:t>e of students</w:t>
      </w:r>
      <w:r w:rsidR="00827327" w:rsidRPr="00870614">
        <w:t xml:space="preserve"> in a class</w:t>
      </w:r>
      <w:r w:rsidR="00701A6F" w:rsidRPr="00870614">
        <w:t>,</w:t>
      </w:r>
      <w:r w:rsidR="00BB0AFC" w:rsidRPr="00870614">
        <w:t xml:space="preserve"> or</w:t>
      </w:r>
      <w:r w:rsidR="00701A6F" w:rsidRPr="00870614">
        <w:t xml:space="preserve"> a sample of students across sections)</w:t>
      </w:r>
      <w:r w:rsidRPr="00870614">
        <w:t>?</w:t>
      </w:r>
      <w:r w:rsidR="00573528">
        <w:t xml:space="preserve">  </w:t>
      </w:r>
    </w:p>
    <w:p w:rsidR="00BB1FFC" w:rsidRDefault="00BB1FFC" w:rsidP="00BB1FFC">
      <w:pPr>
        <w:pStyle w:val="ListParagraph"/>
        <w:spacing w:after="120" w:line="240" w:lineRule="auto"/>
        <w:ind w:left="360"/>
      </w:pPr>
    </w:p>
    <w:p w:rsidR="00BB1FFC" w:rsidRPr="00BB1FFC" w:rsidRDefault="00BB1FFC" w:rsidP="00BB1FFC">
      <w:pPr>
        <w:pStyle w:val="ListParagraph"/>
        <w:spacing w:after="120" w:line="240" w:lineRule="auto"/>
        <w:ind w:left="360"/>
      </w:pPr>
      <w:r>
        <w:t xml:space="preserve">All students who are enrolled in the respective courses are assessed on each outcome.  </w:t>
      </w:r>
    </w:p>
    <w:p w:rsidR="00C047D2" w:rsidRPr="00C047D2" w:rsidRDefault="00C047D2" w:rsidP="00C047D2">
      <w:pPr>
        <w:pStyle w:val="ListParagraph"/>
        <w:spacing w:after="120" w:line="240" w:lineRule="auto"/>
        <w:ind w:left="360"/>
        <w:rPr>
          <w:b/>
        </w:rPr>
      </w:pPr>
    </w:p>
    <w:p w:rsidR="008B10F8" w:rsidRPr="00BB1FFC" w:rsidRDefault="00D324B5" w:rsidP="004E3356">
      <w:pPr>
        <w:pStyle w:val="ListParagraph"/>
        <w:numPr>
          <w:ilvl w:val="0"/>
          <w:numId w:val="1"/>
        </w:numPr>
        <w:spacing w:after="0" w:line="240" w:lineRule="auto"/>
        <w:ind w:left="360"/>
        <w:rPr>
          <w:b/>
        </w:rPr>
      </w:pPr>
      <w:r w:rsidRPr="00BB1FFC">
        <w:rPr>
          <w:b/>
        </w:rPr>
        <w:t>In general, d</w:t>
      </w:r>
      <w:r w:rsidR="008B10F8" w:rsidRPr="00BB1FFC">
        <w:rPr>
          <w:b/>
        </w:rPr>
        <w:t xml:space="preserve">escribe </w:t>
      </w:r>
      <w:r w:rsidR="00AF11E5" w:rsidRPr="00BB1FFC">
        <w:rPr>
          <w:b/>
        </w:rPr>
        <w:t>how each</w:t>
      </w:r>
      <w:r w:rsidR="008B10F8" w:rsidRPr="00BB1FFC">
        <w:rPr>
          <w:b/>
        </w:rPr>
        <w:t xml:space="preserve"> a</w:t>
      </w:r>
      <w:r w:rsidR="00AF11E5" w:rsidRPr="00BB1FFC">
        <w:rPr>
          <w:b/>
        </w:rPr>
        <w:t>ssessment tool</w:t>
      </w:r>
      <w:r w:rsidR="00796656" w:rsidRPr="00BB1FFC">
        <w:rPr>
          <w:b/>
        </w:rPr>
        <w:t xml:space="preserve"> (measure)</w:t>
      </w:r>
      <w:r w:rsidR="00AF11E5" w:rsidRPr="00BB1FFC">
        <w:rPr>
          <w:b/>
        </w:rPr>
        <w:t xml:space="preserve"> was constructed (i.e. in-house, national, adapted). </w:t>
      </w:r>
    </w:p>
    <w:p w:rsidR="0086124A" w:rsidRDefault="0086124A" w:rsidP="0086124A">
      <w:pPr>
        <w:spacing w:line="240" w:lineRule="auto"/>
        <w:contextualSpacing/>
        <w:rPr>
          <w:b/>
        </w:rPr>
      </w:pPr>
    </w:p>
    <w:p w:rsidR="00BB1FFC" w:rsidRDefault="00BB1FFC" w:rsidP="00BB1FFC">
      <w:pPr>
        <w:spacing w:line="240" w:lineRule="auto"/>
        <w:ind w:left="360"/>
        <w:contextualSpacing/>
      </w:pPr>
      <w:r>
        <w:t xml:space="preserve">The program is aligned with the standards of the specialty organization according to the accrediting process.  In this case, the program is aligned with both the NELP Building and District Level Standards.  Programmatic assessments are tied to each of the licensure courses and assess candidate performance on all NELP Standard Components.  PLOs are aligned to the programmatic assessments through the NELP Standards.  Drs. Blackwell (Program Coordinator) and Waugh (Assessment Coordinator) completed the NELP Curriculum Maps that were then approved by the MEIL Assessment Committee.  Dr. Waugh shared assigned NELP Standard Components with the instructors of the respective course.  Course instructors create assessments that are aligned with the assigned NELP Standard Components (and, thus, the PLOs).  Assessments will be reviewed by the MEIL Assessment Committee, the MEIL Advisory Board, and the MEIL Alumni Advisory Group.  </w:t>
      </w:r>
    </w:p>
    <w:p w:rsidR="00965C06" w:rsidRDefault="00965C06" w:rsidP="00BB1FFC">
      <w:pPr>
        <w:spacing w:line="240" w:lineRule="auto"/>
        <w:ind w:left="360"/>
        <w:contextualSpacing/>
      </w:pPr>
    </w:p>
    <w:p w:rsidR="00965C06" w:rsidRDefault="00965C06" w:rsidP="00BB1FFC">
      <w:pPr>
        <w:spacing w:line="240" w:lineRule="auto"/>
        <w:ind w:left="360"/>
        <w:contextualSpacing/>
      </w:pPr>
    </w:p>
    <w:p w:rsidR="00965C06" w:rsidRPr="00BB1FFC" w:rsidRDefault="00965C06" w:rsidP="00BB1FFC">
      <w:pPr>
        <w:spacing w:line="240" w:lineRule="auto"/>
        <w:ind w:left="360"/>
        <w:contextualSpacing/>
      </w:pPr>
    </w:p>
    <w:p w:rsidR="00BB1FFC" w:rsidRPr="00BB1FFC" w:rsidRDefault="00BB1FFC" w:rsidP="00BB1FFC">
      <w:pPr>
        <w:spacing w:line="240" w:lineRule="auto"/>
        <w:ind w:left="360"/>
        <w:contextualSpacing/>
      </w:pPr>
    </w:p>
    <w:p w:rsidR="00573528" w:rsidRDefault="008B10F8" w:rsidP="00573528">
      <w:pPr>
        <w:pStyle w:val="ListParagraph"/>
        <w:numPr>
          <w:ilvl w:val="0"/>
          <w:numId w:val="1"/>
        </w:numPr>
        <w:spacing w:line="240" w:lineRule="auto"/>
        <w:ind w:left="360"/>
        <w:rPr>
          <w:b/>
        </w:rPr>
      </w:pPr>
      <w:r w:rsidRPr="00BB1FFC">
        <w:rPr>
          <w:b/>
        </w:rPr>
        <w:t>Who analyzed res</w:t>
      </w:r>
      <w:r w:rsidR="00BB1FFC">
        <w:rPr>
          <w:b/>
        </w:rPr>
        <w:t>ults and how were they analyzed?</w:t>
      </w:r>
    </w:p>
    <w:p w:rsidR="00BB1FFC" w:rsidRPr="00BB1FFC" w:rsidRDefault="00BB1FFC" w:rsidP="00BB1FFC">
      <w:pPr>
        <w:spacing w:line="240" w:lineRule="auto"/>
        <w:ind w:left="360"/>
      </w:pPr>
      <w:r>
        <w:t xml:space="preserve">The Education Department uses </w:t>
      </w:r>
      <w:proofErr w:type="spellStart"/>
      <w:r>
        <w:t>LiveText</w:t>
      </w:r>
      <w:proofErr w:type="spellEnd"/>
      <w:r>
        <w:t xml:space="preserve"> for data entry on programmatic assessments.  </w:t>
      </w:r>
      <w:r w:rsidR="0087067C">
        <w:t xml:space="preserve">Dr. Waugh produces and reviews the </w:t>
      </w:r>
      <w:proofErr w:type="spellStart"/>
      <w:r w:rsidR="0087067C">
        <w:t>LiveText</w:t>
      </w:r>
      <w:proofErr w:type="spellEnd"/>
      <w:r w:rsidR="0087067C">
        <w:t xml:space="preserve"> reports for each programmatic assessment and reports results to the MEIL Assessment Committee, the MEIL Advisory Board, and the MEIL Alumni Advisory Group.  </w:t>
      </w:r>
      <w:proofErr w:type="spellStart"/>
      <w:r w:rsidR="0087067C">
        <w:t>LiveText</w:t>
      </w:r>
      <w:proofErr w:type="spellEnd"/>
      <w:r w:rsidR="0087067C">
        <w:t xml:space="preserve"> reports number and percentage for each of the performance indicators on the assessment.  Additionally, information is provided on the mean, the median, and the standard deviation.  </w:t>
      </w:r>
    </w:p>
    <w:p w:rsidR="002725CC" w:rsidRPr="00BB1FFC" w:rsidRDefault="00573528" w:rsidP="00573528">
      <w:pPr>
        <w:pStyle w:val="ListParagraph"/>
        <w:spacing w:line="240" w:lineRule="auto"/>
        <w:ind w:left="360"/>
        <w:rPr>
          <w:b/>
        </w:rPr>
      </w:pPr>
      <w:r w:rsidRPr="00BB1FFC">
        <w:rPr>
          <w:b/>
        </w:rPr>
        <w:t xml:space="preserve"> </w:t>
      </w:r>
    </w:p>
    <w:p w:rsidR="008B10F8" w:rsidRPr="00DA38DC" w:rsidRDefault="008B10F8" w:rsidP="0086124A">
      <w:pPr>
        <w:pStyle w:val="ListParagraph"/>
        <w:numPr>
          <w:ilvl w:val="0"/>
          <w:numId w:val="1"/>
        </w:numPr>
        <w:spacing w:after="0" w:line="240" w:lineRule="auto"/>
        <w:ind w:left="360"/>
        <w:rPr>
          <w:i/>
        </w:rPr>
      </w:pPr>
      <w:r w:rsidRPr="00BB1FFC">
        <w:rPr>
          <w:b/>
        </w:rPr>
        <w:t>Provide a summary of the results</w:t>
      </w:r>
      <w:r w:rsidR="006D7B3B" w:rsidRPr="00BB1FFC">
        <w:rPr>
          <w:b/>
        </w:rPr>
        <w:t>/conclusions</w:t>
      </w:r>
      <w:r w:rsidRPr="00BB1FFC">
        <w:rPr>
          <w:b/>
        </w:rPr>
        <w:t xml:space="preserve"> from the assessment of each </w:t>
      </w:r>
      <w:r w:rsidR="00701A6F" w:rsidRPr="00BB1FFC">
        <w:rPr>
          <w:b/>
        </w:rPr>
        <w:t xml:space="preserve">measured </w:t>
      </w:r>
      <w:r w:rsidR="007214EA" w:rsidRPr="00BB1FFC">
        <w:rPr>
          <w:b/>
        </w:rPr>
        <w:t>Program</w:t>
      </w:r>
      <w:r w:rsidR="007214EA" w:rsidRPr="003D76AD">
        <w:rPr>
          <w:b/>
        </w:rPr>
        <w:t xml:space="preserve"> Learning Outcome</w:t>
      </w:r>
    </w:p>
    <w:p w:rsidR="00DA38DC" w:rsidRDefault="00DA38DC" w:rsidP="00DA38DC">
      <w:pPr>
        <w:pStyle w:val="ListParagraph"/>
        <w:spacing w:after="0" w:line="240" w:lineRule="auto"/>
        <w:ind w:left="360"/>
        <w:rPr>
          <w:b/>
        </w:rPr>
      </w:pPr>
    </w:p>
    <w:p w:rsidR="00DA38DC" w:rsidRDefault="00DA38DC" w:rsidP="002164F4">
      <w:pPr>
        <w:spacing w:after="0" w:line="240" w:lineRule="auto"/>
      </w:pPr>
      <w:r>
        <w:t>According to the minutes from the 8/5/2020 MEIL Assessment Committee meeting, the summary of the assessment results for EDUC 630 are as follows:</w:t>
      </w:r>
    </w:p>
    <w:p w:rsidR="00DA38DC" w:rsidRDefault="00DA38DC" w:rsidP="00DA38DC">
      <w:pPr>
        <w:pStyle w:val="ListParagraph"/>
        <w:spacing w:after="0" w:line="240" w:lineRule="auto"/>
        <w:ind w:left="360"/>
      </w:pPr>
    </w:p>
    <w:p w:rsidR="00DA38DC" w:rsidRDefault="00DA38DC" w:rsidP="00DA38DC">
      <w:r>
        <w:t xml:space="preserve">The committee reviewed the results of programmatic assessments from EDUC 630.  100% of candidates scored Accomplished or higher on all indicators of the assessment.  93.94% or higher scored at the Distinguished level on all indicators of the assessment.  Discussion was made that this does not give us adequate information to determine student needs for areas of improvement.    </w:t>
      </w:r>
    </w:p>
    <w:p w:rsidR="00DA38DC" w:rsidRDefault="00DA38DC" w:rsidP="002164F4">
      <w:pPr>
        <w:spacing w:after="0" w:line="240" w:lineRule="auto"/>
      </w:pPr>
      <w:r>
        <w:t xml:space="preserve">According to the minutes from the 9/24/2021 MEIL Assessment Committee meeting, the summary of the assessment results for EDUC 640 are as follows: </w:t>
      </w:r>
    </w:p>
    <w:p w:rsidR="00DA38DC" w:rsidRDefault="00DA38DC" w:rsidP="00DA38DC">
      <w:pPr>
        <w:spacing w:after="0" w:line="240" w:lineRule="auto"/>
      </w:pPr>
    </w:p>
    <w:p w:rsidR="00DA38DC" w:rsidRPr="00303E62" w:rsidRDefault="00DA38DC" w:rsidP="00DA38DC">
      <w:pPr>
        <w:spacing w:after="0"/>
        <w:rPr>
          <w:b/>
        </w:rPr>
      </w:pPr>
      <w:r w:rsidRPr="00303E62">
        <w:rPr>
          <w:b/>
        </w:rPr>
        <w:t>Review of Summer Progr</w:t>
      </w:r>
      <w:r w:rsidR="004A4B49">
        <w:rPr>
          <w:b/>
        </w:rPr>
        <w:t>ammatic Assessment Results</w:t>
      </w:r>
      <w:r>
        <w:rPr>
          <w:b/>
        </w:rPr>
        <w:t>:</w:t>
      </w:r>
    </w:p>
    <w:p w:rsidR="00DA38DC" w:rsidRDefault="004A4B49" w:rsidP="00DA38DC">
      <w:pPr>
        <w:spacing w:after="0"/>
      </w:pPr>
      <w:r>
        <w:t xml:space="preserve">EDUC 640:  </w:t>
      </w:r>
      <w:r w:rsidR="00DA38DC" w:rsidRPr="00303E62">
        <w:t>90+% of candidates scored at “Exceeds Standards” for all rubric indicators.  This does not give us actionable data in order to make program improvements.  This is common among our programmatic assessment results.  Once the new rubrics aligned with NELP Standards go into place, we should revisit.  </w:t>
      </w:r>
    </w:p>
    <w:p w:rsidR="004A4B49" w:rsidRDefault="004A4B49" w:rsidP="00DA38DC">
      <w:pPr>
        <w:spacing w:after="0"/>
      </w:pPr>
    </w:p>
    <w:p w:rsidR="004A4B49" w:rsidRDefault="004A4B49" w:rsidP="004A4B49">
      <w:pPr>
        <w:spacing w:after="0"/>
      </w:pPr>
      <w:r>
        <w:t>EDUC 650:  80% of candidates scored at the “Distinguished” or “Accomplished” level on both the District Level rubric and on the Building Level rubric.  Overall, candidates performed higher on the Building Level rubric when compared with the District Level rubric.  One area for improvement is related to “Influencing Political Decisions” on the District Level rubric.  20% of candidates scored at the “Emerging” level on that indicator which is related to NELP District Standard Component 6.2 Program completers understand and demonstrate the capacity to develop, communicate, implement, and evaluate a data-based district resourcing plan and support schools in developing their school-level resourcing plans.  More than 17% of candidates scored at the “Emerging” level on the Building Level rubric indicator related to promoting equity.  This aligns with N</w:t>
      </w:r>
      <w:r w:rsidR="002E71CB">
        <w:t xml:space="preserve">ELP Building Standard Component 3.1 Program completers understand and demonstrate the capacity to use data to evaluate, design, cultivate, and advocate for a supportive and inclusive school culture.  These findings were shared with the course instructor and will be further evaluated by the </w:t>
      </w:r>
      <w:r w:rsidR="002164F4">
        <w:t xml:space="preserve">MEIL Assessment Committee and the </w:t>
      </w:r>
      <w:r w:rsidR="002E71CB">
        <w:t xml:space="preserve">MEIL Advisory Board.  </w:t>
      </w:r>
    </w:p>
    <w:p w:rsidR="00DB2C58" w:rsidRDefault="00DB2C58" w:rsidP="0086124A">
      <w:pPr>
        <w:spacing w:line="240" w:lineRule="auto"/>
        <w:contextualSpacing/>
      </w:pPr>
    </w:p>
    <w:p w:rsidR="009E3FEA" w:rsidRDefault="008B10F8" w:rsidP="0086124A">
      <w:pPr>
        <w:pStyle w:val="ListParagraph"/>
        <w:numPr>
          <w:ilvl w:val="0"/>
          <w:numId w:val="1"/>
        </w:numPr>
        <w:spacing w:line="240" w:lineRule="auto"/>
        <w:ind w:left="360"/>
      </w:pPr>
      <w:r w:rsidRPr="003D76AD">
        <w:rPr>
          <w:b/>
        </w:rPr>
        <w:lastRenderedPageBreak/>
        <w:t>What are next steps?</w:t>
      </w:r>
      <w:r w:rsidRPr="00A077E4">
        <w:t xml:space="preserve"> (e.g., will you measure this same learning outcome again? Will you change some</w:t>
      </w:r>
      <w:r>
        <w:t xml:space="preserve"> </w:t>
      </w:r>
      <w:r w:rsidRPr="00A077E4">
        <w:t>feature of the classroom experience and measure its impact? Will you try a new tool? Are you satisfied?)</w:t>
      </w:r>
    </w:p>
    <w:p w:rsidR="003866D4" w:rsidRDefault="003866D4" w:rsidP="0086124A">
      <w:pPr>
        <w:pStyle w:val="ListParagraph"/>
        <w:spacing w:line="240" w:lineRule="auto"/>
      </w:pPr>
    </w:p>
    <w:p w:rsidR="0087067C" w:rsidRDefault="0087067C" w:rsidP="0086124A">
      <w:pPr>
        <w:pStyle w:val="ListParagraph"/>
        <w:spacing w:line="240" w:lineRule="auto"/>
      </w:pPr>
      <w:r>
        <w:t xml:space="preserve">The MEIL PLOs could be more closely aligned to the NELP Standards.  The program will consider updating PLOs to better align with the NELP Standards as they are the standards of the specialty organization related to educational administration.  </w:t>
      </w:r>
      <w:r w:rsidR="00DA38DC">
        <w:t xml:space="preserve">New assessment rubrics need to meet CAEP sufficiency requirements and should give the program better actionable data related to candidate performance.  Training of MEIL faculty needs to occur to meet accreditation standards.  </w:t>
      </w:r>
    </w:p>
    <w:p w:rsidR="0087067C" w:rsidRDefault="0087067C" w:rsidP="0086124A">
      <w:pPr>
        <w:pStyle w:val="ListParagraph"/>
        <w:spacing w:line="240" w:lineRule="auto"/>
      </w:pPr>
    </w:p>
    <w:p w:rsidR="002716B2" w:rsidRDefault="002716B2" w:rsidP="0086124A">
      <w:pPr>
        <w:pStyle w:val="ListParagraph"/>
        <w:numPr>
          <w:ilvl w:val="0"/>
          <w:numId w:val="1"/>
        </w:numPr>
        <w:spacing w:line="240" w:lineRule="auto"/>
        <w:ind w:left="360"/>
      </w:pPr>
      <w:r>
        <w:rPr>
          <w:b/>
        </w:rPr>
        <w:t xml:space="preserve">Please attach an example of the assessment tool used to measure your PLO(s). </w:t>
      </w:r>
      <w:r>
        <w:t>These can be added as an appendix</w:t>
      </w:r>
      <w:r w:rsidR="00A336E3">
        <w:t>, a link to the assessment,</w:t>
      </w:r>
      <w:r>
        <w:t xml:space="preserve"> or sent separately </w:t>
      </w:r>
      <w:r w:rsidR="00A336E3">
        <w:t>in email</w:t>
      </w:r>
      <w:r w:rsidR="005A0AC6">
        <w:t xml:space="preserve"> with your rep</w:t>
      </w:r>
      <w:r w:rsidR="00A336E3">
        <w:t>o</w:t>
      </w:r>
      <w:r w:rsidR="005A0AC6">
        <w:t>r</w:t>
      </w:r>
      <w:r w:rsidR="00A336E3">
        <w:t>t</w:t>
      </w:r>
      <w:r>
        <w:t xml:space="preserve">. </w:t>
      </w:r>
      <w:r w:rsidR="00241A7C">
        <w:t xml:space="preserve"> </w:t>
      </w:r>
    </w:p>
    <w:p w:rsidR="00F0317C" w:rsidRDefault="00F0317C" w:rsidP="00F0317C">
      <w:pPr>
        <w:pStyle w:val="ListParagraph"/>
        <w:spacing w:line="240" w:lineRule="auto"/>
        <w:ind w:left="360"/>
        <w:rPr>
          <w:b/>
        </w:rPr>
      </w:pPr>
    </w:p>
    <w:p w:rsidR="00E66342" w:rsidRDefault="00C5354D" w:rsidP="00706191">
      <w:pPr>
        <w:pStyle w:val="ListParagraph"/>
        <w:spacing w:line="240" w:lineRule="auto"/>
        <w:ind w:left="360"/>
      </w:pPr>
      <w:r>
        <w:t>An example of an assessment tool used is the MEIL Internship Performance Evaluation Building Level.  This form and the a</w:t>
      </w:r>
      <w:r w:rsidR="00E66342">
        <w:t xml:space="preserve">ssessment </w:t>
      </w:r>
      <w:r w:rsidR="00706191">
        <w:t xml:space="preserve">results </w:t>
      </w:r>
      <w:r>
        <w:t xml:space="preserve">for all classes described in this report </w:t>
      </w:r>
      <w:r w:rsidR="00706191">
        <w:t xml:space="preserve">will be attached to the email when this report is submitted.  </w:t>
      </w:r>
    </w:p>
    <w:p w:rsidR="00F061B4" w:rsidRDefault="00F061B4" w:rsidP="00F0317C">
      <w:pPr>
        <w:pStyle w:val="ListParagraph"/>
        <w:spacing w:line="240" w:lineRule="auto"/>
        <w:ind w:left="360"/>
      </w:pPr>
    </w:p>
    <w:p w:rsidR="00F061B4" w:rsidRDefault="00F061B4" w:rsidP="00F0317C">
      <w:pPr>
        <w:pStyle w:val="ListParagraph"/>
        <w:spacing w:line="240" w:lineRule="auto"/>
        <w:ind w:left="360"/>
      </w:pPr>
    </w:p>
    <w:p w:rsidR="00F061B4" w:rsidRDefault="00F061B4" w:rsidP="00F0317C">
      <w:pPr>
        <w:pStyle w:val="ListParagraph"/>
        <w:spacing w:line="240" w:lineRule="auto"/>
        <w:ind w:left="360"/>
      </w:pPr>
    </w:p>
    <w:p w:rsidR="00F061B4" w:rsidRDefault="00F061B4" w:rsidP="00F0317C">
      <w:pPr>
        <w:pStyle w:val="ListParagraph"/>
        <w:spacing w:line="240" w:lineRule="auto"/>
        <w:ind w:left="360"/>
      </w:pPr>
    </w:p>
    <w:p w:rsidR="00F061B4" w:rsidRDefault="00F061B4" w:rsidP="00F061B4">
      <w:pPr>
        <w:spacing w:after="0"/>
        <w:ind w:left="360"/>
      </w:pPr>
      <w:r>
        <w:t xml:space="preserve">Completed by </w:t>
      </w:r>
    </w:p>
    <w:p w:rsidR="00F061B4" w:rsidRDefault="00F061B4" w:rsidP="00F061B4">
      <w:pPr>
        <w:spacing w:after="0"/>
        <w:ind w:left="360"/>
      </w:pPr>
      <w:r>
        <w:t>Dr. Emily H. Waugh</w:t>
      </w:r>
    </w:p>
    <w:p w:rsidR="00F061B4" w:rsidRDefault="00F061B4" w:rsidP="00F0317C">
      <w:pPr>
        <w:pStyle w:val="ListParagraph"/>
        <w:spacing w:line="240" w:lineRule="auto"/>
        <w:ind w:left="360"/>
      </w:pPr>
      <w:bookmarkStart w:id="0" w:name="_GoBack"/>
      <w:bookmarkEnd w:id="0"/>
    </w:p>
    <w:p w:rsidR="00E66342" w:rsidRDefault="00E66342" w:rsidP="00F0317C">
      <w:pPr>
        <w:pStyle w:val="ListParagraph"/>
        <w:spacing w:line="240" w:lineRule="auto"/>
        <w:ind w:left="360"/>
      </w:pPr>
    </w:p>
    <w:p w:rsidR="00E66342" w:rsidRDefault="00E66342" w:rsidP="00F0317C">
      <w:pPr>
        <w:pStyle w:val="ListParagraph"/>
        <w:spacing w:line="240" w:lineRule="auto"/>
        <w:ind w:left="360"/>
      </w:pPr>
    </w:p>
    <w:p w:rsidR="00E66342" w:rsidRDefault="00E66342" w:rsidP="00F0317C">
      <w:pPr>
        <w:pStyle w:val="ListParagraph"/>
        <w:spacing w:line="240" w:lineRule="auto"/>
        <w:ind w:left="360"/>
      </w:pPr>
    </w:p>
    <w:p w:rsidR="00E66342" w:rsidRDefault="00E66342" w:rsidP="00F0317C">
      <w:pPr>
        <w:pStyle w:val="ListParagraph"/>
        <w:spacing w:line="240" w:lineRule="auto"/>
        <w:ind w:left="360"/>
      </w:pPr>
    </w:p>
    <w:p w:rsidR="00E66342" w:rsidRDefault="00E66342" w:rsidP="00E66342">
      <w:pPr>
        <w:spacing w:line="240" w:lineRule="auto"/>
      </w:pPr>
      <w:r>
        <w:t xml:space="preserve"> </w:t>
      </w:r>
    </w:p>
    <w:sectPr w:rsidR="00E663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1002AFF" w:usb1="C000E47F" w:usb2="0000002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sans">
    <w:altName w:val="Times New Roman"/>
    <w:charset w:val="00"/>
    <w:family w:val="auto"/>
    <w:pitch w:val="variable"/>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hybridMultilevel"/>
    <w:tmpl w:val="12E685F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2C314DF"/>
    <w:multiLevelType w:val="hybridMultilevel"/>
    <w:tmpl w:val="23FCF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4E3B34"/>
    <w:multiLevelType w:val="hybridMultilevel"/>
    <w:tmpl w:val="D8BA19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93B1226"/>
    <w:multiLevelType w:val="hybridMultilevel"/>
    <w:tmpl w:val="05087F5A"/>
    <w:lvl w:ilvl="0" w:tplc="FCD41DDC">
      <w:start w:val="1"/>
      <w:numFmt w:val="upperRoman"/>
      <w:lvlText w:val="%1."/>
      <w:lvlJc w:val="left"/>
      <w:pPr>
        <w:ind w:left="1065" w:hanging="72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4" w15:restartNumberingAfterBreak="0">
    <w:nsid w:val="1A834FA4"/>
    <w:multiLevelType w:val="hybridMultilevel"/>
    <w:tmpl w:val="2D22F5E6"/>
    <w:lvl w:ilvl="0" w:tplc="0409000F">
      <w:start w:val="1"/>
      <w:numFmt w:val="decimal"/>
      <w:lvlText w:val="%1."/>
      <w:lvlJc w:val="left"/>
      <w:pPr>
        <w:tabs>
          <w:tab w:val="num" w:pos="2340"/>
        </w:tabs>
        <w:ind w:left="2340" w:hanging="360"/>
      </w:pPr>
    </w:lvl>
    <w:lvl w:ilvl="1" w:tplc="04090019" w:tentative="1">
      <w:start w:val="1"/>
      <w:numFmt w:val="lowerLetter"/>
      <w:lvlText w:val="%2."/>
      <w:lvlJc w:val="left"/>
      <w:pPr>
        <w:tabs>
          <w:tab w:val="num" w:pos="3060"/>
        </w:tabs>
        <w:ind w:left="3060" w:hanging="360"/>
      </w:pPr>
    </w:lvl>
    <w:lvl w:ilvl="2" w:tplc="0409001B" w:tentative="1">
      <w:start w:val="1"/>
      <w:numFmt w:val="lowerRoman"/>
      <w:lvlText w:val="%3."/>
      <w:lvlJc w:val="right"/>
      <w:pPr>
        <w:tabs>
          <w:tab w:val="num" w:pos="3780"/>
        </w:tabs>
        <w:ind w:left="3780" w:hanging="180"/>
      </w:pPr>
    </w:lvl>
    <w:lvl w:ilvl="3" w:tplc="0409000F" w:tentative="1">
      <w:start w:val="1"/>
      <w:numFmt w:val="decimal"/>
      <w:lvlText w:val="%4."/>
      <w:lvlJc w:val="left"/>
      <w:pPr>
        <w:tabs>
          <w:tab w:val="num" w:pos="4500"/>
        </w:tabs>
        <w:ind w:left="4500" w:hanging="360"/>
      </w:pPr>
    </w:lvl>
    <w:lvl w:ilvl="4" w:tplc="04090019" w:tentative="1">
      <w:start w:val="1"/>
      <w:numFmt w:val="lowerLetter"/>
      <w:lvlText w:val="%5."/>
      <w:lvlJc w:val="left"/>
      <w:pPr>
        <w:tabs>
          <w:tab w:val="num" w:pos="5220"/>
        </w:tabs>
        <w:ind w:left="5220" w:hanging="360"/>
      </w:pPr>
    </w:lvl>
    <w:lvl w:ilvl="5" w:tplc="0409001B" w:tentative="1">
      <w:start w:val="1"/>
      <w:numFmt w:val="lowerRoman"/>
      <w:lvlText w:val="%6."/>
      <w:lvlJc w:val="right"/>
      <w:pPr>
        <w:tabs>
          <w:tab w:val="num" w:pos="5940"/>
        </w:tabs>
        <w:ind w:left="5940" w:hanging="180"/>
      </w:pPr>
    </w:lvl>
    <w:lvl w:ilvl="6" w:tplc="0409000F" w:tentative="1">
      <w:start w:val="1"/>
      <w:numFmt w:val="decimal"/>
      <w:lvlText w:val="%7."/>
      <w:lvlJc w:val="left"/>
      <w:pPr>
        <w:tabs>
          <w:tab w:val="num" w:pos="6660"/>
        </w:tabs>
        <w:ind w:left="6660" w:hanging="360"/>
      </w:pPr>
    </w:lvl>
    <w:lvl w:ilvl="7" w:tplc="04090019" w:tentative="1">
      <w:start w:val="1"/>
      <w:numFmt w:val="lowerLetter"/>
      <w:lvlText w:val="%8."/>
      <w:lvlJc w:val="left"/>
      <w:pPr>
        <w:tabs>
          <w:tab w:val="num" w:pos="7380"/>
        </w:tabs>
        <w:ind w:left="7380" w:hanging="360"/>
      </w:pPr>
    </w:lvl>
    <w:lvl w:ilvl="8" w:tplc="0409001B" w:tentative="1">
      <w:start w:val="1"/>
      <w:numFmt w:val="lowerRoman"/>
      <w:lvlText w:val="%9."/>
      <w:lvlJc w:val="right"/>
      <w:pPr>
        <w:tabs>
          <w:tab w:val="num" w:pos="8100"/>
        </w:tabs>
        <w:ind w:left="8100" w:hanging="180"/>
      </w:pPr>
    </w:lvl>
  </w:abstractNum>
  <w:abstractNum w:abstractNumId="5" w15:restartNumberingAfterBreak="0">
    <w:nsid w:val="1EF25A33"/>
    <w:multiLevelType w:val="hybridMultilevel"/>
    <w:tmpl w:val="51EAEA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B90822"/>
    <w:multiLevelType w:val="hybridMultilevel"/>
    <w:tmpl w:val="1C7E7992"/>
    <w:lvl w:ilvl="0" w:tplc="36A0158C">
      <w:start w:val="1"/>
      <w:numFmt w:val="decimal"/>
      <w:lvlText w:val="%1"/>
      <w:lvlJc w:val="left"/>
      <w:pPr>
        <w:ind w:left="1800" w:hanging="360"/>
      </w:pPr>
      <w:rPr>
        <w:rFonts w:hint="default"/>
        <w:b w:val="0"/>
        <w:sz w:val="2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2E56C02"/>
    <w:multiLevelType w:val="multilevel"/>
    <w:tmpl w:val="8EFE3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C44158"/>
    <w:multiLevelType w:val="hybridMultilevel"/>
    <w:tmpl w:val="388CA6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92C36AD"/>
    <w:multiLevelType w:val="hybridMultilevel"/>
    <w:tmpl w:val="4D3687DA"/>
    <w:lvl w:ilvl="0" w:tplc="B29A386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2B675A44"/>
    <w:multiLevelType w:val="hybridMultilevel"/>
    <w:tmpl w:val="3D10170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965F5F"/>
    <w:multiLevelType w:val="hybridMultilevel"/>
    <w:tmpl w:val="6EE25852"/>
    <w:lvl w:ilvl="0" w:tplc="EC18075A">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5110BC2"/>
    <w:multiLevelType w:val="hybridMultilevel"/>
    <w:tmpl w:val="A9BC026E"/>
    <w:lvl w:ilvl="0" w:tplc="A052FB4C">
      <w:start w:val="1"/>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587848A6">
      <w:start w:val="1"/>
      <w:numFmt w:val="lowerLetter"/>
      <w:lvlText w:val="%2"/>
      <w:lvlJc w:val="left"/>
      <w:pPr>
        <w:ind w:left="12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8B4A3E46">
      <w:start w:val="1"/>
      <w:numFmt w:val="lowerRoman"/>
      <w:lvlText w:val="%3"/>
      <w:lvlJc w:val="left"/>
      <w:pPr>
        <w:ind w:left="19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9184E846">
      <w:start w:val="1"/>
      <w:numFmt w:val="decimal"/>
      <w:lvlText w:val="%4"/>
      <w:lvlJc w:val="left"/>
      <w:pPr>
        <w:ind w:left="26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6AE07FDA">
      <w:start w:val="1"/>
      <w:numFmt w:val="lowerLetter"/>
      <w:lvlText w:val="%5"/>
      <w:lvlJc w:val="left"/>
      <w:pPr>
        <w:ind w:left="3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34A0421E">
      <w:start w:val="1"/>
      <w:numFmt w:val="lowerRoman"/>
      <w:lvlText w:val="%6"/>
      <w:lvlJc w:val="left"/>
      <w:pPr>
        <w:ind w:left="4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0AF00C86">
      <w:start w:val="1"/>
      <w:numFmt w:val="decimal"/>
      <w:lvlText w:val="%7"/>
      <w:lvlJc w:val="left"/>
      <w:pPr>
        <w:ind w:left="4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AE407D98">
      <w:start w:val="1"/>
      <w:numFmt w:val="lowerLetter"/>
      <w:lvlText w:val="%8"/>
      <w:lvlJc w:val="left"/>
      <w:pPr>
        <w:ind w:left="5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AE269884">
      <w:start w:val="1"/>
      <w:numFmt w:val="lowerRoman"/>
      <w:lvlText w:val="%9"/>
      <w:lvlJc w:val="left"/>
      <w:pPr>
        <w:ind w:left="6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35BC3178"/>
    <w:multiLevelType w:val="hybridMultilevel"/>
    <w:tmpl w:val="8D544C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EF24EB"/>
    <w:multiLevelType w:val="hybridMultilevel"/>
    <w:tmpl w:val="6A7A3566"/>
    <w:lvl w:ilvl="0" w:tplc="FA0EB1AA">
      <w:start w:val="1"/>
      <w:numFmt w:val="decimal"/>
      <w:lvlText w:val="%1."/>
      <w:lvlJc w:val="left"/>
      <w:pPr>
        <w:ind w:left="1145" w:hanging="375"/>
      </w:pPr>
      <w:rPr>
        <w:rFonts w:hint="default"/>
      </w:rPr>
    </w:lvl>
    <w:lvl w:ilvl="1" w:tplc="04090019" w:tentative="1">
      <w:start w:val="1"/>
      <w:numFmt w:val="lowerLetter"/>
      <w:lvlText w:val="%2."/>
      <w:lvlJc w:val="left"/>
      <w:pPr>
        <w:ind w:left="1850" w:hanging="360"/>
      </w:pPr>
    </w:lvl>
    <w:lvl w:ilvl="2" w:tplc="0409001B" w:tentative="1">
      <w:start w:val="1"/>
      <w:numFmt w:val="lowerRoman"/>
      <w:lvlText w:val="%3."/>
      <w:lvlJc w:val="right"/>
      <w:pPr>
        <w:ind w:left="2570" w:hanging="180"/>
      </w:pPr>
    </w:lvl>
    <w:lvl w:ilvl="3" w:tplc="0409000F" w:tentative="1">
      <w:start w:val="1"/>
      <w:numFmt w:val="decimal"/>
      <w:lvlText w:val="%4."/>
      <w:lvlJc w:val="left"/>
      <w:pPr>
        <w:ind w:left="3290" w:hanging="360"/>
      </w:pPr>
    </w:lvl>
    <w:lvl w:ilvl="4" w:tplc="04090019" w:tentative="1">
      <w:start w:val="1"/>
      <w:numFmt w:val="lowerLetter"/>
      <w:lvlText w:val="%5."/>
      <w:lvlJc w:val="left"/>
      <w:pPr>
        <w:ind w:left="4010" w:hanging="360"/>
      </w:pPr>
    </w:lvl>
    <w:lvl w:ilvl="5" w:tplc="0409001B" w:tentative="1">
      <w:start w:val="1"/>
      <w:numFmt w:val="lowerRoman"/>
      <w:lvlText w:val="%6."/>
      <w:lvlJc w:val="right"/>
      <w:pPr>
        <w:ind w:left="4730" w:hanging="180"/>
      </w:pPr>
    </w:lvl>
    <w:lvl w:ilvl="6" w:tplc="0409000F" w:tentative="1">
      <w:start w:val="1"/>
      <w:numFmt w:val="decimal"/>
      <w:lvlText w:val="%7."/>
      <w:lvlJc w:val="left"/>
      <w:pPr>
        <w:ind w:left="5450" w:hanging="360"/>
      </w:pPr>
    </w:lvl>
    <w:lvl w:ilvl="7" w:tplc="04090019" w:tentative="1">
      <w:start w:val="1"/>
      <w:numFmt w:val="lowerLetter"/>
      <w:lvlText w:val="%8."/>
      <w:lvlJc w:val="left"/>
      <w:pPr>
        <w:ind w:left="6170" w:hanging="360"/>
      </w:pPr>
    </w:lvl>
    <w:lvl w:ilvl="8" w:tplc="0409001B" w:tentative="1">
      <w:start w:val="1"/>
      <w:numFmt w:val="lowerRoman"/>
      <w:lvlText w:val="%9."/>
      <w:lvlJc w:val="right"/>
      <w:pPr>
        <w:ind w:left="6890" w:hanging="180"/>
      </w:pPr>
    </w:lvl>
  </w:abstractNum>
  <w:abstractNum w:abstractNumId="15" w15:restartNumberingAfterBreak="0">
    <w:nsid w:val="38195AE7"/>
    <w:multiLevelType w:val="hybridMultilevel"/>
    <w:tmpl w:val="64E04A46"/>
    <w:lvl w:ilvl="0" w:tplc="826E345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38816836"/>
    <w:multiLevelType w:val="hybridMultilevel"/>
    <w:tmpl w:val="6EDEA8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A79796B"/>
    <w:multiLevelType w:val="hybridMultilevel"/>
    <w:tmpl w:val="B1023E8C"/>
    <w:lvl w:ilvl="0" w:tplc="B8EA632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3A8657A6"/>
    <w:multiLevelType w:val="hybridMultilevel"/>
    <w:tmpl w:val="9F7CD5F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6561173"/>
    <w:multiLevelType w:val="hybridMultilevel"/>
    <w:tmpl w:val="985466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B2399D"/>
    <w:multiLevelType w:val="hybridMultilevel"/>
    <w:tmpl w:val="358821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F55457"/>
    <w:multiLevelType w:val="hybridMultilevel"/>
    <w:tmpl w:val="B8345A00"/>
    <w:lvl w:ilvl="0" w:tplc="82462F14">
      <w:start w:val="1"/>
      <w:numFmt w:val="bullet"/>
      <w:lvlText w:val=""/>
      <w:lvlJc w:val="left"/>
      <w:pPr>
        <w:tabs>
          <w:tab w:val="num" w:pos="360"/>
        </w:tabs>
        <w:ind w:left="36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A0C4B34"/>
    <w:multiLevelType w:val="hybridMultilevel"/>
    <w:tmpl w:val="6C0EBBEA"/>
    <w:lvl w:ilvl="0" w:tplc="9C2E322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5D0374D4"/>
    <w:multiLevelType w:val="hybridMultilevel"/>
    <w:tmpl w:val="D4F426E0"/>
    <w:lvl w:ilvl="0" w:tplc="6B5E811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61F70946"/>
    <w:multiLevelType w:val="hybridMultilevel"/>
    <w:tmpl w:val="FF9A5EA2"/>
    <w:lvl w:ilvl="0" w:tplc="A33236D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63895ADD"/>
    <w:multiLevelType w:val="hybridMultilevel"/>
    <w:tmpl w:val="FFDE74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836242E"/>
    <w:multiLevelType w:val="hybridMultilevel"/>
    <w:tmpl w:val="1B1C50E8"/>
    <w:lvl w:ilvl="0" w:tplc="04090001">
      <w:start w:val="1"/>
      <w:numFmt w:val="decimal"/>
      <w:lvlText w:val="%1"/>
      <w:lvlJc w:val="left"/>
      <w:pPr>
        <w:ind w:left="1800" w:hanging="360"/>
      </w:pPr>
      <w:rPr>
        <w:rFonts w:hint="default"/>
      </w:rPr>
    </w:lvl>
    <w:lvl w:ilvl="1" w:tplc="04090011" w:tentative="1">
      <w:start w:val="1"/>
      <w:numFmt w:val="lowerLetter"/>
      <w:lvlText w:val="%2."/>
      <w:lvlJc w:val="left"/>
      <w:pPr>
        <w:ind w:left="2520" w:hanging="360"/>
      </w:pPr>
    </w:lvl>
    <w:lvl w:ilvl="2" w:tplc="04090005" w:tentative="1">
      <w:start w:val="1"/>
      <w:numFmt w:val="lowerRoman"/>
      <w:lvlText w:val="%3."/>
      <w:lvlJc w:val="right"/>
      <w:pPr>
        <w:ind w:left="3240" w:hanging="180"/>
      </w:pPr>
    </w:lvl>
    <w:lvl w:ilvl="3" w:tplc="04090001" w:tentative="1">
      <w:start w:val="1"/>
      <w:numFmt w:val="decimal"/>
      <w:lvlText w:val="%4."/>
      <w:lvlJc w:val="left"/>
      <w:pPr>
        <w:ind w:left="3960" w:hanging="360"/>
      </w:pPr>
    </w:lvl>
    <w:lvl w:ilvl="4" w:tplc="04090003" w:tentative="1">
      <w:start w:val="1"/>
      <w:numFmt w:val="lowerLetter"/>
      <w:lvlText w:val="%5."/>
      <w:lvlJc w:val="left"/>
      <w:pPr>
        <w:ind w:left="4680" w:hanging="360"/>
      </w:pPr>
    </w:lvl>
    <w:lvl w:ilvl="5" w:tplc="04090005" w:tentative="1">
      <w:start w:val="1"/>
      <w:numFmt w:val="lowerRoman"/>
      <w:lvlText w:val="%6."/>
      <w:lvlJc w:val="right"/>
      <w:pPr>
        <w:ind w:left="5400" w:hanging="180"/>
      </w:pPr>
    </w:lvl>
    <w:lvl w:ilvl="6" w:tplc="04090001" w:tentative="1">
      <w:start w:val="1"/>
      <w:numFmt w:val="decimal"/>
      <w:lvlText w:val="%7."/>
      <w:lvlJc w:val="left"/>
      <w:pPr>
        <w:ind w:left="6120" w:hanging="360"/>
      </w:pPr>
    </w:lvl>
    <w:lvl w:ilvl="7" w:tplc="04090003" w:tentative="1">
      <w:start w:val="1"/>
      <w:numFmt w:val="lowerLetter"/>
      <w:lvlText w:val="%8."/>
      <w:lvlJc w:val="left"/>
      <w:pPr>
        <w:ind w:left="6840" w:hanging="360"/>
      </w:pPr>
    </w:lvl>
    <w:lvl w:ilvl="8" w:tplc="04090005" w:tentative="1">
      <w:start w:val="1"/>
      <w:numFmt w:val="lowerRoman"/>
      <w:lvlText w:val="%9."/>
      <w:lvlJc w:val="right"/>
      <w:pPr>
        <w:ind w:left="7560" w:hanging="180"/>
      </w:pPr>
    </w:lvl>
  </w:abstractNum>
  <w:abstractNum w:abstractNumId="27" w15:restartNumberingAfterBreak="0">
    <w:nsid w:val="6AF57DE3"/>
    <w:multiLevelType w:val="hybridMultilevel"/>
    <w:tmpl w:val="533692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33216C"/>
    <w:multiLevelType w:val="hybridMultilevel"/>
    <w:tmpl w:val="DEB67E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ED2461F"/>
    <w:multiLevelType w:val="hybridMultilevel"/>
    <w:tmpl w:val="EC12FC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74DA0F09"/>
    <w:multiLevelType w:val="hybridMultilevel"/>
    <w:tmpl w:val="C22CA434"/>
    <w:lvl w:ilvl="0" w:tplc="82462F14">
      <w:start w:val="1"/>
      <w:numFmt w:val="bullet"/>
      <w:lvlText w:val=""/>
      <w:lvlJc w:val="left"/>
      <w:pPr>
        <w:tabs>
          <w:tab w:val="num" w:pos="720"/>
        </w:tabs>
        <w:ind w:left="720" w:hanging="360"/>
      </w:pPr>
      <w:rPr>
        <w:rFonts w:ascii="Wingdings" w:hAnsi="Wingdings" w:hint="default"/>
        <w:sz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5DD0041"/>
    <w:multiLevelType w:val="hybridMultilevel"/>
    <w:tmpl w:val="C22CA434"/>
    <w:lvl w:ilvl="0" w:tplc="04090019">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8117119"/>
    <w:multiLevelType w:val="hybridMultilevel"/>
    <w:tmpl w:val="3CCE0F98"/>
    <w:lvl w:ilvl="0" w:tplc="9D16C8C8">
      <w:start w:val="1"/>
      <w:numFmt w:val="upperLetter"/>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9C258B0"/>
    <w:multiLevelType w:val="hybridMultilevel"/>
    <w:tmpl w:val="DC7655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B2505D7"/>
    <w:multiLevelType w:val="hybridMultilevel"/>
    <w:tmpl w:val="4AC84F32"/>
    <w:lvl w:ilvl="0" w:tplc="E4D08AA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7C6A35C1"/>
    <w:multiLevelType w:val="hybridMultilevel"/>
    <w:tmpl w:val="F41A25C2"/>
    <w:lvl w:ilvl="0" w:tplc="AE3CDF86">
      <w:start w:val="1"/>
      <w:numFmt w:val="decimal"/>
      <w:lvlText w:val="%1."/>
      <w:lvlJc w:val="left"/>
      <w:pPr>
        <w:tabs>
          <w:tab w:val="num" w:pos="450"/>
        </w:tabs>
        <w:ind w:left="45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32"/>
  </w:num>
  <w:num w:numId="3">
    <w:abstractNumId w:val="14"/>
  </w:num>
  <w:num w:numId="4">
    <w:abstractNumId w:val="25"/>
  </w:num>
  <w:num w:numId="5">
    <w:abstractNumId w:val="23"/>
  </w:num>
  <w:num w:numId="6">
    <w:abstractNumId w:val="17"/>
  </w:num>
  <w:num w:numId="7">
    <w:abstractNumId w:val="6"/>
  </w:num>
  <w:num w:numId="8">
    <w:abstractNumId w:val="11"/>
  </w:num>
  <w:num w:numId="9">
    <w:abstractNumId w:val="9"/>
  </w:num>
  <w:num w:numId="10">
    <w:abstractNumId w:val="15"/>
  </w:num>
  <w:num w:numId="11">
    <w:abstractNumId w:val="28"/>
  </w:num>
  <w:num w:numId="12">
    <w:abstractNumId w:val="26"/>
  </w:num>
  <w:num w:numId="13">
    <w:abstractNumId w:val="24"/>
  </w:num>
  <w:num w:numId="14">
    <w:abstractNumId w:val="22"/>
  </w:num>
  <w:num w:numId="15">
    <w:abstractNumId w:val="34"/>
  </w:num>
  <w:num w:numId="16">
    <w:abstractNumId w:val="35"/>
  </w:num>
  <w:num w:numId="17">
    <w:abstractNumId w:val="31"/>
  </w:num>
  <w:num w:numId="18">
    <w:abstractNumId w:val="30"/>
  </w:num>
  <w:num w:numId="19">
    <w:abstractNumId w:val="21"/>
  </w:num>
  <w:num w:numId="20">
    <w:abstractNumId w:val="4"/>
  </w:num>
  <w:num w:numId="21">
    <w:abstractNumId w:val="18"/>
  </w:num>
  <w:num w:numId="22">
    <w:abstractNumId w:val="3"/>
  </w:num>
  <w:num w:numId="23">
    <w:abstractNumId w:val="16"/>
  </w:num>
  <w:num w:numId="24">
    <w:abstractNumId w:val="19"/>
  </w:num>
  <w:num w:numId="25">
    <w:abstractNumId w:val="13"/>
  </w:num>
  <w:num w:numId="26">
    <w:abstractNumId w:val="5"/>
  </w:num>
  <w:num w:numId="27">
    <w:abstractNumId w:val="33"/>
  </w:num>
  <w:num w:numId="28">
    <w:abstractNumId w:val="20"/>
  </w:num>
  <w:num w:numId="29">
    <w:abstractNumId w:val="1"/>
  </w:num>
  <w:num w:numId="30">
    <w:abstractNumId w:val="8"/>
  </w:num>
  <w:num w:numId="31">
    <w:abstractNumId w:val="2"/>
  </w:num>
  <w:num w:numId="32">
    <w:abstractNumId w:val="27"/>
  </w:num>
  <w:num w:numId="3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num>
  <w:num w:numId="35">
    <w:abstractNumId w:val="7"/>
  </w:num>
  <w:num w:numId="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10F8"/>
    <w:rsid w:val="00047EBA"/>
    <w:rsid w:val="000B2969"/>
    <w:rsid w:val="000E1663"/>
    <w:rsid w:val="000E5DC7"/>
    <w:rsid w:val="001C44F6"/>
    <w:rsid w:val="001C78AC"/>
    <w:rsid w:val="001E5260"/>
    <w:rsid w:val="002164F4"/>
    <w:rsid w:val="00241A7C"/>
    <w:rsid w:val="00243DE2"/>
    <w:rsid w:val="002716B2"/>
    <w:rsid w:val="002725CC"/>
    <w:rsid w:val="002B1F7F"/>
    <w:rsid w:val="002C4D4B"/>
    <w:rsid w:val="002E69B8"/>
    <w:rsid w:val="002E71CB"/>
    <w:rsid w:val="003866D4"/>
    <w:rsid w:val="003D76AD"/>
    <w:rsid w:val="00455E40"/>
    <w:rsid w:val="00474E4F"/>
    <w:rsid w:val="00480344"/>
    <w:rsid w:val="004A4B49"/>
    <w:rsid w:val="004E3356"/>
    <w:rsid w:val="00557738"/>
    <w:rsid w:val="00573528"/>
    <w:rsid w:val="0057559A"/>
    <w:rsid w:val="005A0AC6"/>
    <w:rsid w:val="006C4CBF"/>
    <w:rsid w:val="006D7B3B"/>
    <w:rsid w:val="00701A6F"/>
    <w:rsid w:val="00706191"/>
    <w:rsid w:val="00707482"/>
    <w:rsid w:val="007214EA"/>
    <w:rsid w:val="00796656"/>
    <w:rsid w:val="00796D82"/>
    <w:rsid w:val="007F272A"/>
    <w:rsid w:val="00801FD8"/>
    <w:rsid w:val="00827327"/>
    <w:rsid w:val="0086124A"/>
    <w:rsid w:val="00870614"/>
    <w:rsid w:val="0087067C"/>
    <w:rsid w:val="008B10F8"/>
    <w:rsid w:val="00953337"/>
    <w:rsid w:val="00954E2F"/>
    <w:rsid w:val="009560C3"/>
    <w:rsid w:val="00965C06"/>
    <w:rsid w:val="00996E82"/>
    <w:rsid w:val="009D5349"/>
    <w:rsid w:val="009E3FEA"/>
    <w:rsid w:val="00A336E3"/>
    <w:rsid w:val="00A37055"/>
    <w:rsid w:val="00AE5F23"/>
    <w:rsid w:val="00AF11E5"/>
    <w:rsid w:val="00BB0AFC"/>
    <w:rsid w:val="00BB1FFC"/>
    <w:rsid w:val="00BC793A"/>
    <w:rsid w:val="00BD4BEF"/>
    <w:rsid w:val="00C047D2"/>
    <w:rsid w:val="00C5354D"/>
    <w:rsid w:val="00CE7810"/>
    <w:rsid w:val="00CF5462"/>
    <w:rsid w:val="00D324B5"/>
    <w:rsid w:val="00D74A85"/>
    <w:rsid w:val="00D950B0"/>
    <w:rsid w:val="00DA38DC"/>
    <w:rsid w:val="00DB2C58"/>
    <w:rsid w:val="00DF5D5B"/>
    <w:rsid w:val="00E174E4"/>
    <w:rsid w:val="00E66342"/>
    <w:rsid w:val="00E941AD"/>
    <w:rsid w:val="00EC0A0B"/>
    <w:rsid w:val="00F0317C"/>
    <w:rsid w:val="00F061B4"/>
    <w:rsid w:val="00F51549"/>
    <w:rsid w:val="00F87B3D"/>
    <w:rsid w:val="00FD42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AD191"/>
  <w15:chartTrackingRefBased/>
  <w15:docId w15:val="{9ECF6053-F481-442C-AA9A-3B4ADB3D2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10F8"/>
    <w:rPr>
      <w:rFonts w:ascii="Times New Roman" w:hAnsi="Times New Roman" w:cs="Times New Roman"/>
      <w:sz w:val="24"/>
      <w:szCs w:val="24"/>
    </w:rPr>
  </w:style>
  <w:style w:type="paragraph" w:styleId="Heading1">
    <w:name w:val="heading 1"/>
    <w:basedOn w:val="Normal"/>
    <w:next w:val="Normal"/>
    <w:link w:val="Heading1Char"/>
    <w:uiPriority w:val="9"/>
    <w:qFormat/>
    <w:rsid w:val="00F0317C"/>
    <w:pPr>
      <w:keepNext/>
      <w:spacing w:after="0" w:line="240" w:lineRule="auto"/>
      <w:jc w:val="center"/>
      <w:outlineLvl w:val="0"/>
    </w:pPr>
    <w:rPr>
      <w:rFonts w:eastAsia="Times New Roman"/>
      <w:b/>
      <w:sz w:val="20"/>
      <w:szCs w:val="20"/>
      <w:lang w:val="x-none" w:eastAsia="x-none"/>
    </w:rPr>
  </w:style>
  <w:style w:type="paragraph" w:styleId="Heading2">
    <w:name w:val="heading 2"/>
    <w:basedOn w:val="Normal"/>
    <w:next w:val="Normal"/>
    <w:link w:val="Heading2Char"/>
    <w:uiPriority w:val="9"/>
    <w:qFormat/>
    <w:rsid w:val="00F0317C"/>
    <w:pPr>
      <w:keepNext/>
      <w:keepLines/>
      <w:spacing w:before="200" w:after="0" w:line="240" w:lineRule="auto"/>
      <w:outlineLvl w:val="1"/>
    </w:pPr>
    <w:rPr>
      <w:rFonts w:ascii="Cambria" w:eastAsia="Times New Roman" w:hAnsi="Cambria"/>
      <w:b/>
      <w:bCs/>
      <w:color w:val="4F81BD"/>
      <w:sz w:val="26"/>
      <w:szCs w:val="26"/>
      <w:lang w:val="x-none" w:eastAsia="x-none"/>
    </w:rPr>
  </w:style>
  <w:style w:type="paragraph" w:styleId="Heading3">
    <w:name w:val="heading 3"/>
    <w:basedOn w:val="Normal"/>
    <w:next w:val="Normal"/>
    <w:link w:val="Heading3Char"/>
    <w:qFormat/>
    <w:rsid w:val="00F0317C"/>
    <w:pPr>
      <w:widowControl w:val="0"/>
      <w:autoSpaceDE w:val="0"/>
      <w:autoSpaceDN w:val="0"/>
      <w:adjustRightInd w:val="0"/>
      <w:spacing w:after="0" w:line="240" w:lineRule="auto"/>
      <w:outlineLvl w:val="2"/>
    </w:pPr>
    <w:rPr>
      <w:rFonts w:eastAsia="Times New Roman"/>
      <w:b/>
      <w:bCs/>
      <w:lang w:val="x-none" w:eastAsia="x-none"/>
    </w:rPr>
  </w:style>
  <w:style w:type="paragraph" w:styleId="Heading4">
    <w:name w:val="heading 4"/>
    <w:basedOn w:val="Normal"/>
    <w:next w:val="Normal"/>
    <w:link w:val="Heading4Char"/>
    <w:qFormat/>
    <w:rsid w:val="00F0317C"/>
    <w:pPr>
      <w:keepNext/>
      <w:keepLines/>
      <w:spacing w:before="200" w:after="0" w:line="240" w:lineRule="auto"/>
      <w:outlineLvl w:val="3"/>
    </w:pPr>
    <w:rPr>
      <w:rFonts w:ascii="Cambria" w:eastAsia="Times New Roman" w:hAnsi="Cambria"/>
      <w:b/>
      <w:bCs/>
      <w:i/>
      <w:iCs/>
      <w:color w:val="4F81BD"/>
      <w:sz w:val="22"/>
      <w:szCs w:val="22"/>
      <w:lang w:val="x-none" w:eastAsia="x-none"/>
    </w:rPr>
  </w:style>
  <w:style w:type="paragraph" w:styleId="Heading5">
    <w:name w:val="heading 5"/>
    <w:basedOn w:val="Normal"/>
    <w:next w:val="Normal"/>
    <w:link w:val="Heading5Char"/>
    <w:qFormat/>
    <w:rsid w:val="00F0317C"/>
    <w:pPr>
      <w:keepNext/>
      <w:keepLines/>
      <w:spacing w:before="200" w:after="0" w:line="240" w:lineRule="auto"/>
      <w:outlineLvl w:val="4"/>
    </w:pPr>
    <w:rPr>
      <w:rFonts w:ascii="Cambria" w:eastAsia="Times New Roman" w:hAnsi="Cambria"/>
      <w:color w:val="243F60"/>
      <w:sz w:val="22"/>
      <w:szCs w:val="22"/>
      <w:lang w:val="x-none" w:eastAsia="x-none"/>
    </w:rPr>
  </w:style>
  <w:style w:type="paragraph" w:styleId="Heading6">
    <w:name w:val="heading 6"/>
    <w:basedOn w:val="Normal"/>
    <w:next w:val="Normal"/>
    <w:link w:val="Heading6Char"/>
    <w:qFormat/>
    <w:rsid w:val="00F0317C"/>
    <w:pPr>
      <w:keepNext/>
      <w:keepLines/>
      <w:spacing w:before="200" w:after="0" w:line="240" w:lineRule="auto"/>
      <w:outlineLvl w:val="5"/>
    </w:pPr>
    <w:rPr>
      <w:rFonts w:ascii="Cambria" w:eastAsia="Times New Roman" w:hAnsi="Cambria"/>
      <w:i/>
      <w:iCs/>
      <w:color w:val="243F60"/>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10F8"/>
    <w:pPr>
      <w:spacing w:after="200" w:line="276" w:lineRule="auto"/>
      <w:ind w:left="720"/>
      <w:contextualSpacing/>
    </w:pPr>
    <w:rPr>
      <w:rFonts w:eastAsia="Calibri"/>
    </w:rPr>
  </w:style>
  <w:style w:type="character" w:styleId="PlaceholderText">
    <w:name w:val="Placeholder Text"/>
    <w:basedOn w:val="DefaultParagraphFont"/>
    <w:uiPriority w:val="99"/>
    <w:semiHidden/>
    <w:rsid w:val="008B10F8"/>
    <w:rPr>
      <w:color w:val="808080"/>
    </w:rPr>
  </w:style>
  <w:style w:type="paragraph" w:styleId="BalloonText">
    <w:name w:val="Balloon Text"/>
    <w:basedOn w:val="Normal"/>
    <w:link w:val="BalloonTextChar"/>
    <w:uiPriority w:val="99"/>
    <w:semiHidden/>
    <w:unhideWhenUsed/>
    <w:rsid w:val="008612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124A"/>
    <w:rPr>
      <w:rFonts w:ascii="Segoe UI" w:hAnsi="Segoe UI" w:cs="Segoe UI"/>
      <w:sz w:val="18"/>
      <w:szCs w:val="18"/>
    </w:rPr>
  </w:style>
  <w:style w:type="table" w:customStyle="1" w:styleId="TableGrid5">
    <w:name w:val="Table Grid5"/>
    <w:basedOn w:val="TableNormal"/>
    <w:uiPriority w:val="39"/>
    <w:rsid w:val="00F0317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0317C"/>
    <w:rPr>
      <w:rFonts w:ascii="Times New Roman" w:eastAsia="Times New Roman" w:hAnsi="Times New Roman" w:cs="Times New Roman"/>
      <w:b/>
      <w:sz w:val="20"/>
      <w:szCs w:val="20"/>
      <w:lang w:val="x-none" w:eastAsia="x-none"/>
    </w:rPr>
  </w:style>
  <w:style w:type="character" w:customStyle="1" w:styleId="Heading2Char">
    <w:name w:val="Heading 2 Char"/>
    <w:basedOn w:val="DefaultParagraphFont"/>
    <w:link w:val="Heading2"/>
    <w:uiPriority w:val="9"/>
    <w:rsid w:val="00F0317C"/>
    <w:rPr>
      <w:rFonts w:ascii="Cambria" w:eastAsia="Times New Roman" w:hAnsi="Cambria" w:cs="Times New Roman"/>
      <w:b/>
      <w:bCs/>
      <w:color w:val="4F81BD"/>
      <w:sz w:val="26"/>
      <w:szCs w:val="26"/>
      <w:lang w:val="x-none" w:eastAsia="x-none"/>
    </w:rPr>
  </w:style>
  <w:style w:type="character" w:customStyle="1" w:styleId="Heading3Char">
    <w:name w:val="Heading 3 Char"/>
    <w:basedOn w:val="DefaultParagraphFont"/>
    <w:link w:val="Heading3"/>
    <w:rsid w:val="00F0317C"/>
    <w:rPr>
      <w:rFonts w:ascii="Times New Roman" w:eastAsia="Times New Roman" w:hAnsi="Times New Roman" w:cs="Times New Roman"/>
      <w:b/>
      <w:bCs/>
      <w:sz w:val="24"/>
      <w:szCs w:val="24"/>
      <w:lang w:val="x-none" w:eastAsia="x-none"/>
    </w:rPr>
  </w:style>
  <w:style w:type="character" w:customStyle="1" w:styleId="Heading4Char">
    <w:name w:val="Heading 4 Char"/>
    <w:basedOn w:val="DefaultParagraphFont"/>
    <w:link w:val="Heading4"/>
    <w:rsid w:val="00F0317C"/>
    <w:rPr>
      <w:rFonts w:ascii="Cambria" w:eastAsia="Times New Roman" w:hAnsi="Cambria" w:cs="Times New Roman"/>
      <w:b/>
      <w:bCs/>
      <w:i/>
      <w:iCs/>
      <w:color w:val="4F81BD"/>
      <w:lang w:val="x-none" w:eastAsia="x-none"/>
    </w:rPr>
  </w:style>
  <w:style w:type="character" w:customStyle="1" w:styleId="Heading5Char">
    <w:name w:val="Heading 5 Char"/>
    <w:basedOn w:val="DefaultParagraphFont"/>
    <w:link w:val="Heading5"/>
    <w:rsid w:val="00F0317C"/>
    <w:rPr>
      <w:rFonts w:ascii="Cambria" w:eastAsia="Times New Roman" w:hAnsi="Cambria" w:cs="Times New Roman"/>
      <w:color w:val="243F60"/>
      <w:lang w:val="x-none" w:eastAsia="x-none"/>
    </w:rPr>
  </w:style>
  <w:style w:type="character" w:customStyle="1" w:styleId="Heading6Char">
    <w:name w:val="Heading 6 Char"/>
    <w:basedOn w:val="DefaultParagraphFont"/>
    <w:link w:val="Heading6"/>
    <w:rsid w:val="00F0317C"/>
    <w:rPr>
      <w:rFonts w:ascii="Cambria" w:eastAsia="Times New Roman" w:hAnsi="Cambria" w:cs="Times New Roman"/>
      <w:i/>
      <w:iCs/>
      <w:color w:val="243F60"/>
      <w:lang w:val="x-none" w:eastAsia="x-none"/>
    </w:rPr>
  </w:style>
  <w:style w:type="numbering" w:customStyle="1" w:styleId="NoList1">
    <w:name w:val="No List1"/>
    <w:next w:val="NoList"/>
    <w:uiPriority w:val="99"/>
    <w:semiHidden/>
    <w:unhideWhenUsed/>
    <w:rsid w:val="00F0317C"/>
  </w:style>
  <w:style w:type="character" w:customStyle="1" w:styleId="Absatz-Standardschriftart">
    <w:name w:val="Absatz-Standardschriftart"/>
    <w:rsid w:val="00F0317C"/>
  </w:style>
  <w:style w:type="character" w:customStyle="1" w:styleId="WW-Absatz-Standardschriftart">
    <w:name w:val="WW-Absatz-Standardschriftart"/>
    <w:rsid w:val="00F0317C"/>
  </w:style>
  <w:style w:type="character" w:customStyle="1" w:styleId="WW-DefaultParagraphFont">
    <w:name w:val="WW-Default Paragraph Font"/>
    <w:rsid w:val="00F0317C"/>
  </w:style>
  <w:style w:type="character" w:styleId="PageNumber">
    <w:name w:val="page number"/>
    <w:basedOn w:val="WW-DefaultParagraphFont"/>
    <w:rsid w:val="00F0317C"/>
  </w:style>
  <w:style w:type="paragraph" w:customStyle="1" w:styleId="Heading">
    <w:name w:val="Heading"/>
    <w:basedOn w:val="Normal"/>
    <w:next w:val="BodyText"/>
    <w:rsid w:val="00F0317C"/>
    <w:pPr>
      <w:keepNext/>
      <w:suppressAutoHyphens/>
      <w:spacing w:before="240" w:after="120" w:line="240" w:lineRule="auto"/>
    </w:pPr>
    <w:rPr>
      <w:rFonts w:ascii="Arial" w:eastAsia="MS Gothic" w:hAnsi="Arial" w:cs="Lucidasans"/>
      <w:sz w:val="28"/>
      <w:szCs w:val="28"/>
      <w:lang w:eastAsia="ar-SA"/>
    </w:rPr>
  </w:style>
  <w:style w:type="paragraph" w:styleId="BodyText">
    <w:name w:val="Body Text"/>
    <w:basedOn w:val="Normal"/>
    <w:link w:val="BodyTextChar"/>
    <w:uiPriority w:val="99"/>
    <w:rsid w:val="00F0317C"/>
    <w:pPr>
      <w:suppressAutoHyphens/>
      <w:spacing w:after="120" w:line="240" w:lineRule="auto"/>
    </w:pPr>
    <w:rPr>
      <w:rFonts w:ascii="Bookman Old Style" w:eastAsia="Times New Roman" w:hAnsi="Bookman Old Style"/>
      <w:sz w:val="22"/>
      <w:lang w:val="x-none" w:eastAsia="ar-SA"/>
    </w:rPr>
  </w:style>
  <w:style w:type="character" w:customStyle="1" w:styleId="BodyTextChar">
    <w:name w:val="Body Text Char"/>
    <w:basedOn w:val="DefaultParagraphFont"/>
    <w:link w:val="BodyText"/>
    <w:uiPriority w:val="99"/>
    <w:rsid w:val="00F0317C"/>
    <w:rPr>
      <w:rFonts w:ascii="Bookman Old Style" w:eastAsia="Times New Roman" w:hAnsi="Bookman Old Style" w:cs="Times New Roman"/>
      <w:szCs w:val="24"/>
      <w:lang w:val="x-none" w:eastAsia="ar-SA"/>
    </w:rPr>
  </w:style>
  <w:style w:type="paragraph" w:styleId="List">
    <w:name w:val="List"/>
    <w:basedOn w:val="BodyText"/>
    <w:rsid w:val="00F0317C"/>
    <w:rPr>
      <w:rFonts w:cs="Tahoma"/>
    </w:rPr>
  </w:style>
  <w:style w:type="paragraph" w:styleId="Caption">
    <w:name w:val="caption"/>
    <w:basedOn w:val="Normal"/>
    <w:qFormat/>
    <w:rsid w:val="00F0317C"/>
    <w:pPr>
      <w:suppressLineNumbers/>
      <w:suppressAutoHyphens/>
      <w:spacing w:before="120" w:after="120" w:line="240" w:lineRule="auto"/>
    </w:pPr>
    <w:rPr>
      <w:rFonts w:ascii="Bookman Old Style" w:eastAsia="Times New Roman" w:hAnsi="Bookman Old Style" w:cs="Tahoma"/>
      <w:i/>
      <w:iCs/>
      <w:sz w:val="20"/>
      <w:szCs w:val="20"/>
      <w:lang w:eastAsia="ar-SA"/>
    </w:rPr>
  </w:style>
  <w:style w:type="paragraph" w:customStyle="1" w:styleId="Index">
    <w:name w:val="Index"/>
    <w:basedOn w:val="Normal"/>
    <w:rsid w:val="00F0317C"/>
    <w:pPr>
      <w:suppressLineNumbers/>
      <w:suppressAutoHyphens/>
      <w:spacing w:after="0" w:line="240" w:lineRule="auto"/>
    </w:pPr>
    <w:rPr>
      <w:rFonts w:ascii="Bookman Old Style" w:eastAsia="Times New Roman" w:hAnsi="Bookman Old Style" w:cs="Tahoma"/>
      <w:sz w:val="22"/>
      <w:lang w:eastAsia="ar-SA"/>
    </w:rPr>
  </w:style>
  <w:style w:type="paragraph" w:customStyle="1" w:styleId="WW-Caption">
    <w:name w:val="WW-Caption"/>
    <w:basedOn w:val="Normal"/>
    <w:rsid w:val="00F0317C"/>
    <w:pPr>
      <w:suppressLineNumbers/>
      <w:suppressAutoHyphens/>
      <w:spacing w:before="120" w:after="120" w:line="240" w:lineRule="auto"/>
    </w:pPr>
    <w:rPr>
      <w:rFonts w:ascii="Bookman Old Style" w:eastAsia="Times New Roman" w:hAnsi="Bookman Old Style" w:cs="Tahoma"/>
      <w:i/>
      <w:iCs/>
      <w:sz w:val="20"/>
      <w:szCs w:val="20"/>
      <w:lang w:eastAsia="ar-SA"/>
    </w:rPr>
  </w:style>
  <w:style w:type="paragraph" w:customStyle="1" w:styleId="WW-Index">
    <w:name w:val="WW-Index"/>
    <w:basedOn w:val="Normal"/>
    <w:rsid w:val="00F0317C"/>
    <w:pPr>
      <w:suppressLineNumbers/>
      <w:suppressAutoHyphens/>
      <w:spacing w:after="0" w:line="240" w:lineRule="auto"/>
    </w:pPr>
    <w:rPr>
      <w:rFonts w:ascii="Bookman Old Style" w:eastAsia="Times New Roman" w:hAnsi="Bookman Old Style" w:cs="Tahoma"/>
      <w:sz w:val="22"/>
      <w:lang w:eastAsia="ar-SA"/>
    </w:rPr>
  </w:style>
  <w:style w:type="paragraph" w:customStyle="1" w:styleId="WW-BalloonText">
    <w:name w:val="WW-Balloon Text"/>
    <w:basedOn w:val="Normal"/>
    <w:rsid w:val="00F0317C"/>
    <w:pPr>
      <w:suppressAutoHyphens/>
      <w:spacing w:after="0" w:line="240" w:lineRule="auto"/>
    </w:pPr>
    <w:rPr>
      <w:rFonts w:ascii="Tahoma" w:eastAsia="Times New Roman" w:hAnsi="Tahoma" w:cs="Tahoma"/>
      <w:sz w:val="16"/>
      <w:szCs w:val="16"/>
      <w:lang w:eastAsia="ar-SA"/>
    </w:rPr>
  </w:style>
  <w:style w:type="paragraph" w:styleId="Header">
    <w:name w:val="header"/>
    <w:basedOn w:val="Normal"/>
    <w:link w:val="HeaderChar"/>
    <w:uiPriority w:val="99"/>
    <w:rsid w:val="00F0317C"/>
    <w:pPr>
      <w:tabs>
        <w:tab w:val="center" w:pos="4320"/>
        <w:tab w:val="right" w:pos="8640"/>
      </w:tabs>
      <w:suppressAutoHyphens/>
      <w:spacing w:after="0" w:line="240" w:lineRule="auto"/>
    </w:pPr>
    <w:rPr>
      <w:rFonts w:ascii="Bookman Old Style" w:eastAsia="Times New Roman" w:hAnsi="Bookman Old Style"/>
      <w:sz w:val="22"/>
      <w:lang w:val="x-none" w:eastAsia="ar-SA"/>
    </w:rPr>
  </w:style>
  <w:style w:type="character" w:customStyle="1" w:styleId="HeaderChar">
    <w:name w:val="Header Char"/>
    <w:basedOn w:val="DefaultParagraphFont"/>
    <w:link w:val="Header"/>
    <w:uiPriority w:val="99"/>
    <w:rsid w:val="00F0317C"/>
    <w:rPr>
      <w:rFonts w:ascii="Bookman Old Style" w:eastAsia="Times New Roman" w:hAnsi="Bookman Old Style" w:cs="Times New Roman"/>
      <w:szCs w:val="24"/>
      <w:lang w:val="x-none" w:eastAsia="ar-SA"/>
    </w:rPr>
  </w:style>
  <w:style w:type="paragraph" w:styleId="Footer">
    <w:name w:val="footer"/>
    <w:basedOn w:val="Normal"/>
    <w:link w:val="FooterChar"/>
    <w:uiPriority w:val="99"/>
    <w:rsid w:val="00F0317C"/>
    <w:pPr>
      <w:tabs>
        <w:tab w:val="center" w:pos="4320"/>
        <w:tab w:val="right" w:pos="8640"/>
      </w:tabs>
      <w:suppressAutoHyphens/>
      <w:spacing w:after="0" w:line="240" w:lineRule="auto"/>
    </w:pPr>
    <w:rPr>
      <w:rFonts w:ascii="Bookman Old Style" w:eastAsia="Times New Roman" w:hAnsi="Bookman Old Style"/>
      <w:sz w:val="22"/>
      <w:lang w:val="x-none" w:eastAsia="ar-SA"/>
    </w:rPr>
  </w:style>
  <w:style w:type="character" w:customStyle="1" w:styleId="FooterChar">
    <w:name w:val="Footer Char"/>
    <w:basedOn w:val="DefaultParagraphFont"/>
    <w:link w:val="Footer"/>
    <w:uiPriority w:val="99"/>
    <w:rsid w:val="00F0317C"/>
    <w:rPr>
      <w:rFonts w:ascii="Bookman Old Style" w:eastAsia="Times New Roman" w:hAnsi="Bookman Old Style" w:cs="Times New Roman"/>
      <w:szCs w:val="24"/>
      <w:lang w:val="x-none" w:eastAsia="ar-SA"/>
    </w:rPr>
  </w:style>
  <w:style w:type="paragraph" w:customStyle="1" w:styleId="TableContents">
    <w:name w:val="Table Contents"/>
    <w:basedOn w:val="BodyText"/>
    <w:rsid w:val="00F0317C"/>
    <w:pPr>
      <w:suppressLineNumbers/>
    </w:pPr>
  </w:style>
  <w:style w:type="paragraph" w:customStyle="1" w:styleId="WW-TableContents">
    <w:name w:val="WW-Table Contents"/>
    <w:basedOn w:val="BodyText"/>
    <w:rsid w:val="00F0317C"/>
    <w:pPr>
      <w:suppressLineNumbers/>
    </w:pPr>
  </w:style>
  <w:style w:type="paragraph" w:customStyle="1" w:styleId="TableHeading">
    <w:name w:val="Table Heading"/>
    <w:basedOn w:val="TableContents"/>
    <w:rsid w:val="00F0317C"/>
    <w:pPr>
      <w:jc w:val="center"/>
    </w:pPr>
    <w:rPr>
      <w:b/>
      <w:bCs/>
      <w:i/>
      <w:iCs/>
    </w:rPr>
  </w:style>
  <w:style w:type="paragraph" w:customStyle="1" w:styleId="WW-TableHeading">
    <w:name w:val="WW-Table Heading"/>
    <w:basedOn w:val="WW-TableContents"/>
    <w:rsid w:val="00F0317C"/>
    <w:pPr>
      <w:jc w:val="center"/>
    </w:pPr>
    <w:rPr>
      <w:b/>
      <w:bCs/>
      <w:i/>
      <w:iCs/>
    </w:rPr>
  </w:style>
  <w:style w:type="paragraph" w:styleId="NormalWeb">
    <w:name w:val="Normal (Web)"/>
    <w:basedOn w:val="Normal"/>
    <w:uiPriority w:val="99"/>
    <w:unhideWhenUsed/>
    <w:rsid w:val="00F0317C"/>
    <w:pPr>
      <w:spacing w:before="100" w:beforeAutospacing="1" w:after="100" w:afterAutospacing="1" w:line="240" w:lineRule="auto"/>
    </w:pPr>
    <w:rPr>
      <w:rFonts w:eastAsia="Times New Roman"/>
    </w:rPr>
  </w:style>
  <w:style w:type="paragraph" w:styleId="BodyTextIndent">
    <w:name w:val="Body Text Indent"/>
    <w:basedOn w:val="Normal"/>
    <w:link w:val="BodyTextIndentChar"/>
    <w:unhideWhenUsed/>
    <w:rsid w:val="00F0317C"/>
    <w:pPr>
      <w:spacing w:before="120" w:after="120" w:line="240" w:lineRule="auto"/>
      <w:ind w:left="360"/>
    </w:pPr>
    <w:rPr>
      <w:rFonts w:ascii="Calibri" w:eastAsia="Calibri" w:hAnsi="Calibri"/>
      <w:sz w:val="22"/>
      <w:szCs w:val="22"/>
      <w:lang w:val="x-none" w:eastAsia="x-none"/>
    </w:rPr>
  </w:style>
  <w:style w:type="character" w:customStyle="1" w:styleId="BodyTextIndentChar">
    <w:name w:val="Body Text Indent Char"/>
    <w:basedOn w:val="DefaultParagraphFont"/>
    <w:link w:val="BodyTextIndent"/>
    <w:rsid w:val="00F0317C"/>
    <w:rPr>
      <w:rFonts w:ascii="Calibri" w:eastAsia="Calibri" w:hAnsi="Calibri" w:cs="Times New Roman"/>
      <w:lang w:val="x-none" w:eastAsia="x-none"/>
    </w:rPr>
  </w:style>
  <w:style w:type="paragraph" w:styleId="NoSpacing">
    <w:name w:val="No Spacing"/>
    <w:uiPriority w:val="1"/>
    <w:qFormat/>
    <w:rsid w:val="00F0317C"/>
    <w:pPr>
      <w:spacing w:after="0" w:line="240" w:lineRule="auto"/>
    </w:pPr>
    <w:rPr>
      <w:rFonts w:ascii="Calibri" w:eastAsia="Calibri" w:hAnsi="Calibri" w:cs="Times New Roman"/>
    </w:rPr>
  </w:style>
  <w:style w:type="paragraph" w:styleId="Title">
    <w:name w:val="Title"/>
    <w:basedOn w:val="Normal"/>
    <w:link w:val="TitleChar"/>
    <w:qFormat/>
    <w:rsid w:val="00F0317C"/>
    <w:pPr>
      <w:spacing w:after="0" w:line="240" w:lineRule="auto"/>
      <w:jc w:val="center"/>
    </w:pPr>
    <w:rPr>
      <w:rFonts w:eastAsia="Times New Roman"/>
      <w:b/>
      <w:sz w:val="20"/>
      <w:szCs w:val="20"/>
      <w:lang w:val="x-none" w:eastAsia="x-none"/>
    </w:rPr>
  </w:style>
  <w:style w:type="character" w:customStyle="1" w:styleId="TitleChar">
    <w:name w:val="Title Char"/>
    <w:basedOn w:val="DefaultParagraphFont"/>
    <w:link w:val="Title"/>
    <w:rsid w:val="00F0317C"/>
    <w:rPr>
      <w:rFonts w:ascii="Times New Roman" w:eastAsia="Times New Roman" w:hAnsi="Times New Roman" w:cs="Times New Roman"/>
      <w:b/>
      <w:sz w:val="20"/>
      <w:szCs w:val="20"/>
      <w:lang w:val="x-none" w:eastAsia="x-none"/>
    </w:rPr>
  </w:style>
  <w:style w:type="character" w:customStyle="1" w:styleId="FootnoteTextChar">
    <w:name w:val="Footnote Text Char"/>
    <w:link w:val="FootnoteText"/>
    <w:semiHidden/>
    <w:rsid w:val="00F0317C"/>
    <w:rPr>
      <w:rFonts w:ascii="Calibri" w:eastAsia="Calibri" w:hAnsi="Calibri"/>
    </w:rPr>
  </w:style>
  <w:style w:type="paragraph" w:styleId="FootnoteText">
    <w:name w:val="footnote text"/>
    <w:basedOn w:val="Normal"/>
    <w:link w:val="FootnoteTextChar"/>
    <w:semiHidden/>
    <w:unhideWhenUsed/>
    <w:rsid w:val="00F0317C"/>
    <w:pPr>
      <w:spacing w:before="120" w:after="0" w:line="240" w:lineRule="auto"/>
    </w:pPr>
    <w:rPr>
      <w:rFonts w:ascii="Calibri" w:eastAsia="Calibri" w:hAnsi="Calibri" w:cstheme="minorBidi"/>
      <w:sz w:val="22"/>
      <w:szCs w:val="22"/>
    </w:rPr>
  </w:style>
  <w:style w:type="character" w:customStyle="1" w:styleId="FootnoteTextChar1">
    <w:name w:val="Footnote Text Char1"/>
    <w:basedOn w:val="DefaultParagraphFont"/>
    <w:uiPriority w:val="99"/>
    <w:semiHidden/>
    <w:rsid w:val="00F0317C"/>
    <w:rPr>
      <w:rFonts w:ascii="Times New Roman" w:hAnsi="Times New Roman" w:cs="Times New Roman"/>
      <w:sz w:val="20"/>
      <w:szCs w:val="20"/>
    </w:rPr>
  </w:style>
  <w:style w:type="character" w:customStyle="1" w:styleId="BalloonTextChar1">
    <w:name w:val="Balloon Text Char1"/>
    <w:basedOn w:val="DefaultParagraphFont"/>
    <w:uiPriority w:val="99"/>
    <w:semiHidden/>
    <w:rsid w:val="00F0317C"/>
    <w:rPr>
      <w:rFonts w:ascii="Segoe UI" w:eastAsia="Times New Roman" w:hAnsi="Segoe UI" w:cs="Segoe UI"/>
      <w:sz w:val="18"/>
      <w:szCs w:val="18"/>
      <w:lang w:eastAsia="ar-SA"/>
    </w:rPr>
  </w:style>
  <w:style w:type="character" w:customStyle="1" w:styleId="title1">
    <w:name w:val="title1"/>
    <w:rsid w:val="00F0317C"/>
    <w:rPr>
      <w:rFonts w:ascii="Arial" w:hAnsi="Arial" w:cs="Arial" w:hint="default"/>
      <w:b/>
      <w:bCs/>
      <w:color w:val="003300"/>
      <w:sz w:val="27"/>
      <w:szCs w:val="27"/>
    </w:rPr>
  </w:style>
  <w:style w:type="character" w:customStyle="1" w:styleId="subtitle1">
    <w:name w:val="subtitle1"/>
    <w:rsid w:val="00F0317C"/>
    <w:rPr>
      <w:rFonts w:ascii="Arial" w:hAnsi="Arial" w:cs="Arial" w:hint="default"/>
      <w:i/>
      <w:iCs/>
      <w:color w:val="333333"/>
      <w:sz w:val="21"/>
      <w:szCs w:val="21"/>
    </w:rPr>
  </w:style>
  <w:style w:type="character" w:customStyle="1" w:styleId="author1">
    <w:name w:val="author1"/>
    <w:rsid w:val="00F0317C"/>
    <w:rPr>
      <w:rFonts w:ascii="Arial" w:hAnsi="Arial" w:cs="Arial" w:hint="default"/>
      <w:color w:val="000000"/>
      <w:sz w:val="21"/>
      <w:szCs w:val="21"/>
    </w:rPr>
  </w:style>
  <w:style w:type="paragraph" w:styleId="BodyText2">
    <w:name w:val="Body Text 2"/>
    <w:basedOn w:val="Normal"/>
    <w:link w:val="BodyText2Char"/>
    <w:rsid w:val="00F0317C"/>
    <w:pPr>
      <w:spacing w:after="0" w:line="240" w:lineRule="auto"/>
    </w:pPr>
    <w:rPr>
      <w:rFonts w:eastAsia="Times New Roman"/>
      <w:b/>
      <w:bCs/>
      <w:lang w:val="x-none" w:eastAsia="x-none"/>
    </w:rPr>
  </w:style>
  <w:style w:type="character" w:customStyle="1" w:styleId="BodyText2Char">
    <w:name w:val="Body Text 2 Char"/>
    <w:basedOn w:val="DefaultParagraphFont"/>
    <w:link w:val="BodyText2"/>
    <w:rsid w:val="00F0317C"/>
    <w:rPr>
      <w:rFonts w:ascii="Times New Roman" w:eastAsia="Times New Roman" w:hAnsi="Times New Roman" w:cs="Times New Roman"/>
      <w:b/>
      <w:bCs/>
      <w:sz w:val="24"/>
      <w:szCs w:val="24"/>
      <w:lang w:val="x-none" w:eastAsia="x-none"/>
    </w:rPr>
  </w:style>
  <w:style w:type="character" w:customStyle="1" w:styleId="BodyTextIndent2Char">
    <w:name w:val="Body Text Indent 2 Char"/>
    <w:link w:val="BodyTextIndent2"/>
    <w:uiPriority w:val="99"/>
    <w:semiHidden/>
    <w:rsid w:val="00F0317C"/>
    <w:rPr>
      <w:rFonts w:ascii="Calibri" w:eastAsia="Calibri" w:hAnsi="Calibri"/>
    </w:rPr>
  </w:style>
  <w:style w:type="paragraph" w:styleId="BodyTextIndent2">
    <w:name w:val="Body Text Indent 2"/>
    <w:basedOn w:val="Normal"/>
    <w:link w:val="BodyTextIndent2Char"/>
    <w:uiPriority w:val="99"/>
    <w:semiHidden/>
    <w:unhideWhenUsed/>
    <w:rsid w:val="00F0317C"/>
    <w:pPr>
      <w:spacing w:before="120" w:after="120" w:line="480" w:lineRule="auto"/>
      <w:ind w:left="360"/>
    </w:pPr>
    <w:rPr>
      <w:rFonts w:ascii="Calibri" w:eastAsia="Calibri" w:hAnsi="Calibri" w:cstheme="minorBidi"/>
      <w:sz w:val="22"/>
      <w:szCs w:val="22"/>
    </w:rPr>
  </w:style>
  <w:style w:type="character" w:customStyle="1" w:styleId="BodyTextIndent2Char1">
    <w:name w:val="Body Text Indent 2 Char1"/>
    <w:basedOn w:val="DefaultParagraphFont"/>
    <w:uiPriority w:val="99"/>
    <w:semiHidden/>
    <w:rsid w:val="00F0317C"/>
    <w:rPr>
      <w:rFonts w:ascii="Times New Roman" w:hAnsi="Times New Roman" w:cs="Times New Roman"/>
      <w:sz w:val="24"/>
      <w:szCs w:val="24"/>
    </w:rPr>
  </w:style>
  <w:style w:type="character" w:styleId="Hyperlink">
    <w:name w:val="Hyperlink"/>
    <w:unhideWhenUsed/>
    <w:rsid w:val="00F0317C"/>
    <w:rPr>
      <w:color w:val="0000FF"/>
      <w:u w:val="single"/>
    </w:rPr>
  </w:style>
  <w:style w:type="character" w:customStyle="1" w:styleId="BodyTextIndent3Char">
    <w:name w:val="Body Text Indent 3 Char"/>
    <w:link w:val="BodyTextIndent3"/>
    <w:uiPriority w:val="99"/>
    <w:semiHidden/>
    <w:rsid w:val="00F0317C"/>
    <w:rPr>
      <w:rFonts w:ascii="Calibri" w:eastAsia="Calibri" w:hAnsi="Calibri"/>
      <w:sz w:val="16"/>
      <w:szCs w:val="16"/>
    </w:rPr>
  </w:style>
  <w:style w:type="paragraph" w:styleId="BodyTextIndent3">
    <w:name w:val="Body Text Indent 3"/>
    <w:basedOn w:val="Normal"/>
    <w:link w:val="BodyTextIndent3Char"/>
    <w:uiPriority w:val="99"/>
    <w:semiHidden/>
    <w:unhideWhenUsed/>
    <w:rsid w:val="00F0317C"/>
    <w:pPr>
      <w:spacing w:before="120" w:after="120" w:line="240" w:lineRule="auto"/>
      <w:ind w:left="360"/>
    </w:pPr>
    <w:rPr>
      <w:rFonts w:ascii="Calibri" w:eastAsia="Calibri" w:hAnsi="Calibri" w:cstheme="minorBidi"/>
      <w:sz w:val="16"/>
      <w:szCs w:val="16"/>
    </w:rPr>
  </w:style>
  <w:style w:type="character" w:customStyle="1" w:styleId="BodyTextIndent3Char1">
    <w:name w:val="Body Text Indent 3 Char1"/>
    <w:basedOn w:val="DefaultParagraphFont"/>
    <w:uiPriority w:val="99"/>
    <w:semiHidden/>
    <w:rsid w:val="00F0317C"/>
    <w:rPr>
      <w:rFonts w:ascii="Times New Roman" w:hAnsi="Times New Roman" w:cs="Times New Roman"/>
      <w:sz w:val="16"/>
      <w:szCs w:val="16"/>
    </w:rPr>
  </w:style>
  <w:style w:type="paragraph" w:styleId="BodyText3">
    <w:name w:val="Body Text 3"/>
    <w:basedOn w:val="Normal"/>
    <w:link w:val="BodyText3Char"/>
    <w:unhideWhenUsed/>
    <w:rsid w:val="00F0317C"/>
    <w:pPr>
      <w:spacing w:before="120" w:after="120" w:line="240" w:lineRule="auto"/>
    </w:pPr>
    <w:rPr>
      <w:rFonts w:ascii="Calibri" w:eastAsia="Calibri" w:hAnsi="Calibri"/>
      <w:sz w:val="16"/>
      <w:szCs w:val="16"/>
      <w:lang w:val="x-none" w:eastAsia="x-none"/>
    </w:rPr>
  </w:style>
  <w:style w:type="character" w:customStyle="1" w:styleId="BodyText3Char">
    <w:name w:val="Body Text 3 Char"/>
    <w:basedOn w:val="DefaultParagraphFont"/>
    <w:link w:val="BodyText3"/>
    <w:rsid w:val="00F0317C"/>
    <w:rPr>
      <w:rFonts w:ascii="Calibri" w:eastAsia="Calibri" w:hAnsi="Calibri" w:cs="Times New Roman"/>
      <w:sz w:val="16"/>
      <w:szCs w:val="16"/>
      <w:lang w:val="x-none" w:eastAsia="x-none"/>
    </w:rPr>
  </w:style>
  <w:style w:type="paragraph" w:customStyle="1" w:styleId="DefaultText">
    <w:name w:val="Default Text"/>
    <w:basedOn w:val="Normal"/>
    <w:rsid w:val="00F0317C"/>
    <w:pPr>
      <w:overflowPunct w:val="0"/>
      <w:autoSpaceDE w:val="0"/>
      <w:autoSpaceDN w:val="0"/>
      <w:adjustRightInd w:val="0"/>
      <w:spacing w:after="0" w:line="240" w:lineRule="auto"/>
      <w:textAlignment w:val="baseline"/>
    </w:pPr>
    <w:rPr>
      <w:rFonts w:eastAsia="Times New Roman"/>
      <w:szCs w:val="20"/>
    </w:rPr>
  </w:style>
  <w:style w:type="character" w:styleId="FollowedHyperlink">
    <w:name w:val="FollowedHyperlink"/>
    <w:uiPriority w:val="99"/>
    <w:rsid w:val="00F0317C"/>
    <w:rPr>
      <w:color w:val="800080"/>
      <w:u w:val="single"/>
    </w:rPr>
  </w:style>
  <w:style w:type="paragraph" w:styleId="Subtitle">
    <w:name w:val="Subtitle"/>
    <w:basedOn w:val="Normal"/>
    <w:link w:val="SubtitleChar"/>
    <w:qFormat/>
    <w:rsid w:val="00F0317C"/>
    <w:pPr>
      <w:spacing w:after="0" w:line="240" w:lineRule="auto"/>
      <w:jc w:val="center"/>
    </w:pPr>
    <w:rPr>
      <w:rFonts w:eastAsia="Times New Roman"/>
      <w:b/>
      <w:bCs/>
      <w:szCs w:val="22"/>
      <w:lang w:val="x-none" w:eastAsia="x-none"/>
    </w:rPr>
  </w:style>
  <w:style w:type="character" w:customStyle="1" w:styleId="SubtitleChar">
    <w:name w:val="Subtitle Char"/>
    <w:basedOn w:val="DefaultParagraphFont"/>
    <w:link w:val="Subtitle"/>
    <w:rsid w:val="00F0317C"/>
    <w:rPr>
      <w:rFonts w:ascii="Times New Roman" w:eastAsia="Times New Roman" w:hAnsi="Times New Roman" w:cs="Times New Roman"/>
      <w:b/>
      <w:bCs/>
      <w:sz w:val="24"/>
      <w:lang w:val="x-none" w:eastAsia="x-none"/>
    </w:rPr>
  </w:style>
  <w:style w:type="paragraph" w:styleId="BlockText">
    <w:name w:val="Block Text"/>
    <w:basedOn w:val="Normal"/>
    <w:rsid w:val="00F0317C"/>
    <w:pPr>
      <w:spacing w:after="0" w:line="240" w:lineRule="auto"/>
      <w:ind w:left="180" w:right="180"/>
    </w:pPr>
    <w:rPr>
      <w:rFonts w:ascii="Arial" w:eastAsia="Times New Roman" w:hAnsi="Arial"/>
      <w:bCs/>
    </w:rPr>
  </w:style>
  <w:style w:type="paragraph" w:styleId="PlainText">
    <w:name w:val="Plain Text"/>
    <w:basedOn w:val="Normal"/>
    <w:link w:val="PlainTextChar"/>
    <w:uiPriority w:val="99"/>
    <w:unhideWhenUsed/>
    <w:rsid w:val="00F0317C"/>
    <w:pPr>
      <w:spacing w:after="0" w:line="240" w:lineRule="auto"/>
    </w:pPr>
    <w:rPr>
      <w:rFonts w:ascii="Consolas" w:eastAsia="Calibri" w:hAnsi="Consolas"/>
      <w:sz w:val="21"/>
      <w:szCs w:val="21"/>
      <w:lang w:val="x-none" w:eastAsia="x-none"/>
    </w:rPr>
  </w:style>
  <w:style w:type="character" w:customStyle="1" w:styleId="PlainTextChar">
    <w:name w:val="Plain Text Char"/>
    <w:basedOn w:val="DefaultParagraphFont"/>
    <w:link w:val="PlainText"/>
    <w:uiPriority w:val="99"/>
    <w:rsid w:val="00F0317C"/>
    <w:rPr>
      <w:rFonts w:ascii="Consolas" w:eastAsia="Calibri" w:hAnsi="Consolas" w:cs="Times New Roman"/>
      <w:sz w:val="21"/>
      <w:szCs w:val="21"/>
      <w:lang w:val="x-none" w:eastAsia="x-none"/>
    </w:rPr>
  </w:style>
  <w:style w:type="paragraph" w:customStyle="1" w:styleId="xl63">
    <w:name w:val="xl63"/>
    <w:basedOn w:val="Normal"/>
    <w:rsid w:val="00F0317C"/>
    <w:pPr>
      <w:spacing w:before="100" w:beforeAutospacing="1" w:after="100" w:afterAutospacing="1" w:line="240" w:lineRule="auto"/>
      <w:textAlignment w:val="center"/>
    </w:pPr>
    <w:rPr>
      <w:rFonts w:eastAsia="Times New Roman"/>
    </w:rPr>
  </w:style>
  <w:style w:type="paragraph" w:customStyle="1" w:styleId="xl64">
    <w:name w:val="xl64"/>
    <w:basedOn w:val="Normal"/>
    <w:rsid w:val="00F0317C"/>
    <w:pPr>
      <w:spacing w:before="100" w:beforeAutospacing="1" w:after="100" w:afterAutospacing="1" w:line="240" w:lineRule="auto"/>
      <w:textAlignment w:val="center"/>
    </w:pPr>
    <w:rPr>
      <w:rFonts w:ascii="Arial" w:eastAsia="Times New Roman" w:hAnsi="Arial" w:cs="Arial"/>
      <w:b/>
      <w:bCs/>
      <w:sz w:val="20"/>
      <w:szCs w:val="20"/>
    </w:rPr>
  </w:style>
  <w:style w:type="paragraph" w:customStyle="1" w:styleId="xl65">
    <w:name w:val="xl65"/>
    <w:basedOn w:val="Normal"/>
    <w:rsid w:val="00F0317C"/>
    <w:pPr>
      <w:pBdr>
        <w:top w:val="single" w:sz="8" w:space="0" w:color="auto"/>
        <w:left w:val="single" w:sz="8" w:space="0" w:color="auto"/>
        <w:bottom w:val="single" w:sz="8" w:space="0" w:color="auto"/>
      </w:pBdr>
      <w:shd w:val="clear" w:color="000000" w:fill="C0C0C0"/>
      <w:spacing w:before="100" w:beforeAutospacing="1" w:after="100" w:afterAutospacing="1" w:line="240" w:lineRule="auto"/>
    </w:pPr>
    <w:rPr>
      <w:rFonts w:ascii="Arial" w:eastAsia="Times New Roman" w:hAnsi="Arial" w:cs="Arial"/>
      <w:i/>
      <w:iCs/>
      <w:sz w:val="20"/>
      <w:szCs w:val="20"/>
    </w:rPr>
  </w:style>
  <w:style w:type="paragraph" w:customStyle="1" w:styleId="xl66">
    <w:name w:val="xl66"/>
    <w:basedOn w:val="Normal"/>
    <w:rsid w:val="00F0317C"/>
    <w:pPr>
      <w:pBdr>
        <w:top w:val="single" w:sz="8" w:space="0" w:color="auto"/>
        <w:bottom w:val="single" w:sz="8" w:space="0" w:color="auto"/>
      </w:pBdr>
      <w:shd w:val="clear" w:color="000000" w:fill="C0C0C0"/>
      <w:spacing w:before="100" w:beforeAutospacing="1" w:after="100" w:afterAutospacing="1" w:line="240" w:lineRule="auto"/>
    </w:pPr>
    <w:rPr>
      <w:rFonts w:eastAsia="Times New Roman"/>
    </w:rPr>
  </w:style>
  <w:style w:type="paragraph" w:customStyle="1" w:styleId="xl67">
    <w:name w:val="xl67"/>
    <w:basedOn w:val="Normal"/>
    <w:rsid w:val="00F0317C"/>
    <w:pPr>
      <w:pBdr>
        <w:top w:val="single" w:sz="8" w:space="0" w:color="auto"/>
        <w:bottom w:val="single" w:sz="8" w:space="0" w:color="auto"/>
        <w:right w:val="single" w:sz="8" w:space="0" w:color="auto"/>
      </w:pBdr>
      <w:shd w:val="clear" w:color="000000" w:fill="C0C0C0"/>
      <w:spacing w:before="100" w:beforeAutospacing="1" w:after="100" w:afterAutospacing="1" w:line="240" w:lineRule="auto"/>
    </w:pPr>
    <w:rPr>
      <w:rFonts w:eastAsia="Times New Roman"/>
    </w:rPr>
  </w:style>
  <w:style w:type="paragraph" w:customStyle="1" w:styleId="xl68">
    <w:name w:val="xl68"/>
    <w:basedOn w:val="Normal"/>
    <w:rsid w:val="00F0317C"/>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rPr>
  </w:style>
  <w:style w:type="paragraph" w:customStyle="1" w:styleId="xl69">
    <w:name w:val="xl69"/>
    <w:basedOn w:val="Normal"/>
    <w:rsid w:val="00F0317C"/>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eastAsia="Times New Roman"/>
    </w:rPr>
  </w:style>
  <w:style w:type="paragraph" w:customStyle="1" w:styleId="xl70">
    <w:name w:val="xl70"/>
    <w:basedOn w:val="Normal"/>
    <w:rsid w:val="00F031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rPr>
  </w:style>
  <w:style w:type="paragraph" w:customStyle="1" w:styleId="xl71">
    <w:name w:val="xl71"/>
    <w:basedOn w:val="Normal"/>
    <w:rsid w:val="00F0317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eastAsia="Times New Roman"/>
    </w:rPr>
  </w:style>
  <w:style w:type="paragraph" w:customStyle="1" w:styleId="xl72">
    <w:name w:val="xl72"/>
    <w:basedOn w:val="Normal"/>
    <w:rsid w:val="00F0317C"/>
    <w:pPr>
      <w:pBdr>
        <w:top w:val="single" w:sz="8" w:space="0" w:color="auto"/>
        <w:bottom w:val="single" w:sz="8" w:space="0" w:color="auto"/>
      </w:pBdr>
      <w:shd w:val="clear" w:color="000000" w:fill="C0C0C0"/>
      <w:spacing w:before="100" w:beforeAutospacing="1" w:after="100" w:afterAutospacing="1" w:line="240" w:lineRule="auto"/>
      <w:jc w:val="center"/>
    </w:pPr>
    <w:rPr>
      <w:rFonts w:eastAsia="Times New Roman"/>
    </w:rPr>
  </w:style>
  <w:style w:type="paragraph" w:customStyle="1" w:styleId="xl73">
    <w:name w:val="xl73"/>
    <w:basedOn w:val="Normal"/>
    <w:rsid w:val="00F0317C"/>
    <w:pPr>
      <w:pBdr>
        <w:top w:val="single" w:sz="8" w:space="0" w:color="auto"/>
        <w:bottom w:val="single" w:sz="8" w:space="0" w:color="auto"/>
        <w:right w:val="single" w:sz="8" w:space="0" w:color="auto"/>
      </w:pBdr>
      <w:shd w:val="clear" w:color="000000" w:fill="C0C0C0"/>
      <w:spacing w:before="100" w:beforeAutospacing="1" w:after="100" w:afterAutospacing="1" w:line="240" w:lineRule="auto"/>
      <w:jc w:val="center"/>
    </w:pPr>
    <w:rPr>
      <w:rFonts w:eastAsia="Times New Roman"/>
    </w:rPr>
  </w:style>
  <w:style w:type="paragraph" w:customStyle="1" w:styleId="xl74">
    <w:name w:val="xl74"/>
    <w:basedOn w:val="Normal"/>
    <w:rsid w:val="00F0317C"/>
    <w:pPr>
      <w:pBdr>
        <w:top w:val="single" w:sz="4" w:space="0" w:color="auto"/>
        <w:left w:val="single" w:sz="4" w:space="0" w:color="auto"/>
        <w:right w:val="single" w:sz="4" w:space="0" w:color="auto"/>
      </w:pBdr>
      <w:spacing w:before="100" w:beforeAutospacing="1" w:after="100" w:afterAutospacing="1" w:line="240" w:lineRule="auto"/>
      <w:jc w:val="center"/>
    </w:pPr>
    <w:rPr>
      <w:rFonts w:eastAsia="Times New Roman"/>
    </w:rPr>
  </w:style>
  <w:style w:type="paragraph" w:customStyle="1" w:styleId="xl75">
    <w:name w:val="xl75"/>
    <w:basedOn w:val="Normal"/>
    <w:rsid w:val="00F0317C"/>
    <w:pPr>
      <w:pBdr>
        <w:top w:val="single" w:sz="4" w:space="0" w:color="auto"/>
        <w:left w:val="single" w:sz="4" w:space="0" w:color="auto"/>
        <w:right w:val="single" w:sz="8" w:space="0" w:color="auto"/>
      </w:pBdr>
      <w:spacing w:before="100" w:beforeAutospacing="1" w:after="100" w:afterAutospacing="1" w:line="240" w:lineRule="auto"/>
      <w:jc w:val="center"/>
    </w:pPr>
    <w:rPr>
      <w:rFonts w:eastAsia="Times New Roman"/>
    </w:rPr>
  </w:style>
  <w:style w:type="paragraph" w:customStyle="1" w:styleId="xl76">
    <w:name w:val="xl76"/>
    <w:basedOn w:val="Normal"/>
    <w:rsid w:val="00F0317C"/>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eastAsia="Times New Roman"/>
    </w:rPr>
  </w:style>
  <w:style w:type="paragraph" w:customStyle="1" w:styleId="xl77">
    <w:name w:val="xl77"/>
    <w:basedOn w:val="Normal"/>
    <w:rsid w:val="00F0317C"/>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eastAsia="Times New Roman"/>
    </w:rPr>
  </w:style>
  <w:style w:type="paragraph" w:customStyle="1" w:styleId="xl78">
    <w:name w:val="xl78"/>
    <w:basedOn w:val="Normal"/>
    <w:rsid w:val="00F0317C"/>
    <w:pPr>
      <w:spacing w:before="100" w:beforeAutospacing="1" w:after="100" w:afterAutospacing="1" w:line="240" w:lineRule="auto"/>
      <w:jc w:val="center"/>
    </w:pPr>
    <w:rPr>
      <w:rFonts w:eastAsia="Times New Roman"/>
    </w:rPr>
  </w:style>
  <w:style w:type="paragraph" w:customStyle="1" w:styleId="xl79">
    <w:name w:val="xl79"/>
    <w:basedOn w:val="Normal"/>
    <w:rsid w:val="00F0317C"/>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rPr>
  </w:style>
  <w:style w:type="paragraph" w:customStyle="1" w:styleId="xl80">
    <w:name w:val="xl80"/>
    <w:basedOn w:val="Normal"/>
    <w:rsid w:val="00F0317C"/>
    <w:pPr>
      <w:pBdr>
        <w:left w:val="single" w:sz="4" w:space="0" w:color="auto"/>
        <w:bottom w:val="single" w:sz="4" w:space="0" w:color="auto"/>
        <w:right w:val="single" w:sz="8" w:space="0" w:color="auto"/>
      </w:pBdr>
      <w:spacing w:before="100" w:beforeAutospacing="1" w:after="100" w:afterAutospacing="1" w:line="240" w:lineRule="auto"/>
      <w:jc w:val="center"/>
    </w:pPr>
    <w:rPr>
      <w:rFonts w:eastAsia="Times New Roman"/>
    </w:rPr>
  </w:style>
  <w:style w:type="paragraph" w:customStyle="1" w:styleId="xl81">
    <w:name w:val="xl81"/>
    <w:basedOn w:val="Normal"/>
    <w:rsid w:val="00F0317C"/>
    <w:pPr>
      <w:pBdr>
        <w:bottom w:val="single" w:sz="4" w:space="0" w:color="auto"/>
      </w:pBdr>
      <w:spacing w:before="100" w:beforeAutospacing="1" w:after="100" w:afterAutospacing="1" w:line="240" w:lineRule="auto"/>
      <w:ind w:firstLineChars="400" w:firstLine="400"/>
    </w:pPr>
    <w:rPr>
      <w:rFonts w:eastAsia="Times New Roman"/>
    </w:rPr>
  </w:style>
  <w:style w:type="paragraph" w:customStyle="1" w:styleId="xl82">
    <w:name w:val="xl82"/>
    <w:basedOn w:val="Normal"/>
    <w:rsid w:val="00F0317C"/>
    <w:pPr>
      <w:pBdr>
        <w:bottom w:val="single" w:sz="4" w:space="0" w:color="auto"/>
      </w:pBdr>
      <w:spacing w:before="100" w:beforeAutospacing="1" w:after="100" w:afterAutospacing="1" w:line="240" w:lineRule="auto"/>
      <w:ind w:firstLineChars="600" w:firstLine="600"/>
    </w:pPr>
    <w:rPr>
      <w:rFonts w:eastAsia="Times New Roman"/>
    </w:rPr>
  </w:style>
  <w:style w:type="paragraph" w:customStyle="1" w:styleId="xl83">
    <w:name w:val="xl83"/>
    <w:basedOn w:val="Normal"/>
    <w:rsid w:val="00F0317C"/>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84">
    <w:name w:val="xl84"/>
    <w:basedOn w:val="Normal"/>
    <w:rsid w:val="00F0317C"/>
    <w:pPr>
      <w:pBdr>
        <w:left w:val="single" w:sz="4" w:space="0" w:color="auto"/>
        <w:bottom w:val="single" w:sz="8" w:space="0" w:color="auto"/>
        <w:right w:val="single" w:sz="8" w:space="0" w:color="auto"/>
      </w:pBdr>
      <w:spacing w:before="100" w:beforeAutospacing="1" w:after="100" w:afterAutospacing="1" w:line="240" w:lineRule="auto"/>
      <w:textAlignment w:val="center"/>
    </w:pPr>
    <w:rPr>
      <w:rFonts w:eastAsia="Times New Roman"/>
    </w:rPr>
  </w:style>
  <w:style w:type="paragraph" w:customStyle="1" w:styleId="xl85">
    <w:name w:val="xl85"/>
    <w:basedOn w:val="Normal"/>
    <w:rsid w:val="00F0317C"/>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86">
    <w:name w:val="xl86"/>
    <w:basedOn w:val="Normal"/>
    <w:rsid w:val="00F0317C"/>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87">
    <w:name w:val="xl87"/>
    <w:basedOn w:val="Normal"/>
    <w:rsid w:val="00F0317C"/>
    <w:pPr>
      <w:pBdr>
        <w:left w:val="single" w:sz="4" w:space="0" w:color="auto"/>
        <w:bottom w:val="single" w:sz="8" w:space="0" w:color="auto"/>
        <w:right w:val="single" w:sz="4" w:space="0" w:color="auto"/>
      </w:pBdr>
      <w:spacing w:before="100" w:beforeAutospacing="1" w:after="100" w:afterAutospacing="1" w:line="240" w:lineRule="auto"/>
      <w:textAlignment w:val="center"/>
    </w:pPr>
    <w:rPr>
      <w:rFonts w:eastAsia="Times New Roman"/>
    </w:rPr>
  </w:style>
  <w:style w:type="paragraph" w:customStyle="1" w:styleId="xl88">
    <w:name w:val="xl88"/>
    <w:basedOn w:val="Normal"/>
    <w:rsid w:val="00F0317C"/>
    <w:pPr>
      <w:pBdr>
        <w:top w:val="single" w:sz="4" w:space="0" w:color="auto"/>
        <w:bottom w:val="single" w:sz="4" w:space="0" w:color="auto"/>
        <w:right w:val="single" w:sz="4" w:space="0" w:color="auto"/>
      </w:pBdr>
      <w:spacing w:before="100" w:beforeAutospacing="1" w:after="100" w:afterAutospacing="1" w:line="240" w:lineRule="auto"/>
      <w:jc w:val="center"/>
    </w:pPr>
    <w:rPr>
      <w:rFonts w:eastAsia="Times New Roman"/>
    </w:rPr>
  </w:style>
  <w:style w:type="paragraph" w:customStyle="1" w:styleId="xl89">
    <w:name w:val="xl89"/>
    <w:basedOn w:val="Normal"/>
    <w:rsid w:val="00F0317C"/>
    <w:pPr>
      <w:pBdr>
        <w:top w:val="single" w:sz="4" w:space="0" w:color="auto"/>
        <w:right w:val="single" w:sz="4" w:space="0" w:color="auto"/>
      </w:pBdr>
      <w:spacing w:before="100" w:beforeAutospacing="1" w:after="100" w:afterAutospacing="1" w:line="240" w:lineRule="auto"/>
      <w:jc w:val="center"/>
    </w:pPr>
    <w:rPr>
      <w:rFonts w:eastAsia="Times New Roman"/>
    </w:rPr>
  </w:style>
  <w:style w:type="paragraph" w:customStyle="1" w:styleId="xl90">
    <w:name w:val="xl90"/>
    <w:basedOn w:val="Normal"/>
    <w:rsid w:val="00F0317C"/>
    <w:pPr>
      <w:pBdr>
        <w:top w:val="single" w:sz="4" w:space="0" w:color="auto"/>
        <w:left w:val="single" w:sz="4" w:space="30" w:color="auto"/>
        <w:bottom w:val="single" w:sz="4" w:space="0" w:color="auto"/>
        <w:right w:val="single" w:sz="4" w:space="0" w:color="auto"/>
      </w:pBdr>
      <w:spacing w:before="100" w:beforeAutospacing="1" w:after="100" w:afterAutospacing="1" w:line="240" w:lineRule="auto"/>
      <w:ind w:firstLineChars="400" w:firstLine="400"/>
    </w:pPr>
    <w:rPr>
      <w:rFonts w:eastAsia="Times New Roman"/>
    </w:rPr>
  </w:style>
  <w:style w:type="paragraph" w:customStyle="1" w:styleId="xl91">
    <w:name w:val="xl91"/>
    <w:basedOn w:val="Normal"/>
    <w:rsid w:val="00F0317C"/>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600" w:firstLine="600"/>
    </w:pPr>
    <w:rPr>
      <w:rFonts w:eastAsia="Times New Roman"/>
    </w:rPr>
  </w:style>
  <w:style w:type="paragraph" w:customStyle="1" w:styleId="xl92">
    <w:name w:val="xl92"/>
    <w:basedOn w:val="Normal"/>
    <w:rsid w:val="00F031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rPr>
  </w:style>
  <w:style w:type="paragraph" w:customStyle="1" w:styleId="xl93">
    <w:name w:val="xl93"/>
    <w:basedOn w:val="Normal"/>
    <w:rsid w:val="00F0317C"/>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eastAsia="Times New Roman"/>
    </w:rPr>
  </w:style>
  <w:style w:type="paragraph" w:customStyle="1" w:styleId="xl94">
    <w:name w:val="xl94"/>
    <w:basedOn w:val="Normal"/>
    <w:rsid w:val="00F0317C"/>
    <w:pPr>
      <w:pBdr>
        <w:top w:val="single" w:sz="8" w:space="0" w:color="auto"/>
        <w:left w:val="single" w:sz="8" w:space="0" w:color="auto"/>
      </w:pBdr>
      <w:spacing w:before="100" w:beforeAutospacing="1" w:after="100" w:afterAutospacing="1" w:line="240" w:lineRule="auto"/>
      <w:textAlignment w:val="center"/>
    </w:pPr>
    <w:rPr>
      <w:rFonts w:ascii="Arial" w:eastAsia="Times New Roman" w:hAnsi="Arial" w:cs="Arial"/>
      <w:b/>
      <w:bCs/>
    </w:rPr>
  </w:style>
  <w:style w:type="paragraph" w:customStyle="1" w:styleId="xl95">
    <w:name w:val="xl95"/>
    <w:basedOn w:val="Normal"/>
    <w:rsid w:val="00F0317C"/>
    <w:pPr>
      <w:pBdr>
        <w:left w:val="single" w:sz="8" w:space="0" w:color="auto"/>
        <w:bottom w:val="single" w:sz="8" w:space="0" w:color="auto"/>
      </w:pBdr>
      <w:spacing w:before="100" w:beforeAutospacing="1" w:after="100" w:afterAutospacing="1" w:line="240" w:lineRule="auto"/>
      <w:textAlignment w:val="center"/>
    </w:pPr>
    <w:rPr>
      <w:rFonts w:eastAsia="Times New Roman"/>
    </w:rPr>
  </w:style>
  <w:style w:type="paragraph" w:customStyle="1" w:styleId="xl96">
    <w:name w:val="xl96"/>
    <w:basedOn w:val="Normal"/>
    <w:rsid w:val="00F0317C"/>
    <w:pPr>
      <w:pBdr>
        <w:top w:val="single" w:sz="4" w:space="0" w:color="auto"/>
        <w:bottom w:val="single" w:sz="8" w:space="0" w:color="auto"/>
        <w:right w:val="single" w:sz="4" w:space="0" w:color="auto"/>
      </w:pBdr>
      <w:spacing w:before="100" w:beforeAutospacing="1" w:after="100" w:afterAutospacing="1" w:line="240" w:lineRule="auto"/>
      <w:ind w:firstLineChars="600" w:firstLine="600"/>
    </w:pPr>
    <w:rPr>
      <w:rFonts w:eastAsia="Times New Roman"/>
    </w:rPr>
  </w:style>
  <w:style w:type="paragraph" w:customStyle="1" w:styleId="xl97">
    <w:name w:val="xl97"/>
    <w:basedOn w:val="Normal"/>
    <w:rsid w:val="00F031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98">
    <w:name w:val="xl98"/>
    <w:basedOn w:val="Normal"/>
    <w:rsid w:val="00F031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rPr>
  </w:style>
  <w:style w:type="paragraph" w:customStyle="1" w:styleId="xl99">
    <w:name w:val="xl99"/>
    <w:basedOn w:val="Normal"/>
    <w:rsid w:val="00F0317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rPr>
  </w:style>
  <w:style w:type="paragraph" w:customStyle="1" w:styleId="xl100">
    <w:name w:val="xl100"/>
    <w:basedOn w:val="Normal"/>
    <w:rsid w:val="00F0317C"/>
    <w:pPr>
      <w:pBdr>
        <w:top w:val="single" w:sz="8" w:space="0" w:color="auto"/>
        <w:bottom w:val="single" w:sz="4" w:space="0" w:color="auto"/>
        <w:right w:val="single" w:sz="4" w:space="0" w:color="auto"/>
      </w:pBdr>
      <w:spacing w:before="100" w:beforeAutospacing="1" w:after="100" w:afterAutospacing="1" w:line="240" w:lineRule="auto"/>
      <w:ind w:firstLineChars="400" w:firstLine="400"/>
    </w:pPr>
    <w:rPr>
      <w:rFonts w:eastAsia="Times New Roman"/>
    </w:rPr>
  </w:style>
  <w:style w:type="paragraph" w:customStyle="1" w:styleId="xl101">
    <w:name w:val="xl101"/>
    <w:basedOn w:val="Normal"/>
    <w:rsid w:val="00F0317C"/>
    <w:pPr>
      <w:pBdr>
        <w:top w:val="single" w:sz="4" w:space="0" w:color="auto"/>
        <w:bottom w:val="single" w:sz="4" w:space="0" w:color="auto"/>
        <w:right w:val="single" w:sz="4" w:space="0" w:color="auto"/>
      </w:pBdr>
      <w:spacing w:before="100" w:beforeAutospacing="1" w:after="100" w:afterAutospacing="1" w:line="240" w:lineRule="auto"/>
      <w:ind w:firstLineChars="600" w:firstLine="600"/>
    </w:pPr>
    <w:rPr>
      <w:rFonts w:eastAsia="Times New Roman"/>
    </w:rPr>
  </w:style>
  <w:style w:type="paragraph" w:customStyle="1" w:styleId="xl102">
    <w:name w:val="xl102"/>
    <w:basedOn w:val="Normal"/>
    <w:rsid w:val="00F0317C"/>
    <w:pPr>
      <w:pBdr>
        <w:left w:val="single" w:sz="4" w:space="15" w:color="auto"/>
        <w:bottom w:val="single" w:sz="4" w:space="0" w:color="auto"/>
        <w:right w:val="single" w:sz="4" w:space="0" w:color="auto"/>
      </w:pBdr>
      <w:spacing w:before="100" w:beforeAutospacing="1" w:after="100" w:afterAutospacing="1" w:line="240" w:lineRule="auto"/>
      <w:ind w:firstLineChars="200" w:firstLine="200"/>
    </w:pPr>
    <w:rPr>
      <w:rFonts w:eastAsia="Times New Roman"/>
    </w:rPr>
  </w:style>
  <w:style w:type="paragraph" w:customStyle="1" w:styleId="xl103">
    <w:name w:val="xl103"/>
    <w:basedOn w:val="Normal"/>
    <w:rsid w:val="00F0317C"/>
    <w:pPr>
      <w:pBdr>
        <w:left w:val="single" w:sz="4" w:space="30" w:color="auto"/>
        <w:bottom w:val="single" w:sz="4" w:space="0" w:color="auto"/>
        <w:right w:val="single" w:sz="4" w:space="0" w:color="auto"/>
      </w:pBdr>
      <w:spacing w:before="100" w:beforeAutospacing="1" w:after="100" w:afterAutospacing="1" w:line="240" w:lineRule="auto"/>
      <w:ind w:firstLineChars="400" w:firstLine="400"/>
    </w:pPr>
    <w:rPr>
      <w:rFonts w:eastAsia="Times New Roman"/>
    </w:rPr>
  </w:style>
  <w:style w:type="paragraph" w:customStyle="1" w:styleId="xl104">
    <w:name w:val="xl104"/>
    <w:basedOn w:val="Normal"/>
    <w:rsid w:val="00F0317C"/>
    <w:pPr>
      <w:pBdr>
        <w:top w:val="single" w:sz="4" w:space="0" w:color="auto"/>
        <w:left w:val="single" w:sz="4" w:space="31" w:color="auto"/>
        <w:right w:val="single" w:sz="4" w:space="0" w:color="auto"/>
      </w:pBdr>
      <w:spacing w:before="100" w:beforeAutospacing="1" w:after="100" w:afterAutospacing="1" w:line="240" w:lineRule="auto"/>
      <w:ind w:firstLineChars="600" w:firstLine="600"/>
    </w:pPr>
    <w:rPr>
      <w:rFonts w:eastAsia="Times New Roman"/>
    </w:rPr>
  </w:style>
  <w:style w:type="paragraph" w:customStyle="1" w:styleId="xl105">
    <w:name w:val="xl105"/>
    <w:basedOn w:val="Normal"/>
    <w:rsid w:val="00F0317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106">
    <w:name w:val="xl106"/>
    <w:basedOn w:val="Normal"/>
    <w:rsid w:val="00F0317C"/>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107">
    <w:name w:val="xl107"/>
    <w:basedOn w:val="Normal"/>
    <w:rsid w:val="00F0317C"/>
    <w:pPr>
      <w:spacing w:before="100" w:beforeAutospacing="1" w:after="100" w:afterAutospacing="1" w:line="240" w:lineRule="auto"/>
      <w:jc w:val="center"/>
    </w:pPr>
    <w:rPr>
      <w:rFonts w:eastAsia="Times New Roman"/>
      <w:b/>
      <w:bCs/>
      <w:sz w:val="28"/>
      <w:szCs w:val="28"/>
    </w:rPr>
  </w:style>
  <w:style w:type="character" w:styleId="EndnoteReference">
    <w:name w:val="endnote reference"/>
    <w:rsid w:val="00F0317C"/>
    <w:rPr>
      <w:vertAlign w:val="superscript"/>
    </w:rPr>
  </w:style>
  <w:style w:type="paragraph" w:customStyle="1" w:styleId="Default">
    <w:name w:val="Default"/>
    <w:rsid w:val="00F0317C"/>
    <w:pPr>
      <w:autoSpaceDE w:val="0"/>
      <w:autoSpaceDN w:val="0"/>
      <w:adjustRightInd w:val="0"/>
      <w:spacing w:after="0" w:line="240" w:lineRule="auto"/>
    </w:pPr>
    <w:rPr>
      <w:rFonts w:ascii="Arial" w:eastAsia="Calibri" w:hAnsi="Arial" w:cs="Arial"/>
      <w:color w:val="000000"/>
      <w:sz w:val="24"/>
      <w:szCs w:val="24"/>
    </w:rPr>
  </w:style>
  <w:style w:type="paragraph" w:customStyle="1" w:styleId="regular">
    <w:name w:val="regular"/>
    <w:basedOn w:val="Normal"/>
    <w:rsid w:val="00F0317C"/>
    <w:pPr>
      <w:spacing w:before="100" w:beforeAutospacing="1" w:after="100" w:afterAutospacing="1" w:line="240" w:lineRule="auto"/>
    </w:pPr>
    <w:rPr>
      <w:rFonts w:ascii="Verdana" w:eastAsia="Times New Roman" w:hAnsi="Verdana"/>
      <w:color w:val="000000"/>
      <w:sz w:val="20"/>
      <w:szCs w:val="20"/>
    </w:rPr>
  </w:style>
  <w:style w:type="character" w:customStyle="1" w:styleId="DocumentMapChar">
    <w:name w:val="Document Map Char"/>
    <w:link w:val="DocumentMap"/>
    <w:uiPriority w:val="99"/>
    <w:semiHidden/>
    <w:rsid w:val="00F0317C"/>
    <w:rPr>
      <w:rFonts w:ascii="Tahoma" w:eastAsia="Calibri" w:hAnsi="Tahoma" w:cs="Tahoma"/>
      <w:sz w:val="16"/>
      <w:szCs w:val="16"/>
    </w:rPr>
  </w:style>
  <w:style w:type="paragraph" w:styleId="DocumentMap">
    <w:name w:val="Document Map"/>
    <w:basedOn w:val="Normal"/>
    <w:link w:val="DocumentMapChar"/>
    <w:uiPriority w:val="99"/>
    <w:semiHidden/>
    <w:unhideWhenUsed/>
    <w:rsid w:val="00F0317C"/>
    <w:pPr>
      <w:spacing w:after="0" w:line="240" w:lineRule="auto"/>
    </w:pPr>
    <w:rPr>
      <w:rFonts w:ascii="Tahoma" w:eastAsia="Calibri" w:hAnsi="Tahoma" w:cs="Tahoma"/>
      <w:sz w:val="16"/>
      <w:szCs w:val="16"/>
    </w:rPr>
  </w:style>
  <w:style w:type="character" w:customStyle="1" w:styleId="DocumentMapChar1">
    <w:name w:val="Document Map Char1"/>
    <w:basedOn w:val="DefaultParagraphFont"/>
    <w:uiPriority w:val="99"/>
    <w:semiHidden/>
    <w:rsid w:val="00F0317C"/>
    <w:rPr>
      <w:rFonts w:ascii="Segoe UI" w:hAnsi="Segoe UI" w:cs="Segoe UI"/>
      <w:sz w:val="16"/>
      <w:szCs w:val="16"/>
    </w:rPr>
  </w:style>
  <w:style w:type="paragraph" w:styleId="Signature">
    <w:name w:val="Signature"/>
    <w:basedOn w:val="Normal"/>
    <w:next w:val="SignatureJobTitle"/>
    <w:link w:val="SignatureChar"/>
    <w:rsid w:val="00F0317C"/>
    <w:pPr>
      <w:keepNext/>
      <w:spacing w:before="880" w:after="0" w:line="220" w:lineRule="atLeast"/>
    </w:pPr>
    <w:rPr>
      <w:rFonts w:ascii="Arial" w:eastAsia="Times New Roman" w:hAnsi="Arial"/>
      <w:spacing w:val="-5"/>
      <w:sz w:val="20"/>
      <w:szCs w:val="20"/>
      <w:lang w:val="x-none" w:eastAsia="x-none"/>
    </w:rPr>
  </w:style>
  <w:style w:type="character" w:customStyle="1" w:styleId="SignatureChar">
    <w:name w:val="Signature Char"/>
    <w:basedOn w:val="DefaultParagraphFont"/>
    <w:link w:val="Signature"/>
    <w:rsid w:val="00F0317C"/>
    <w:rPr>
      <w:rFonts w:ascii="Arial" w:eastAsia="Times New Roman" w:hAnsi="Arial" w:cs="Times New Roman"/>
      <w:spacing w:val="-5"/>
      <w:sz w:val="20"/>
      <w:szCs w:val="20"/>
      <w:lang w:val="x-none" w:eastAsia="x-none"/>
    </w:rPr>
  </w:style>
  <w:style w:type="paragraph" w:customStyle="1" w:styleId="SignatureJobTitle">
    <w:name w:val="Signature Job Title"/>
    <w:basedOn w:val="Signature"/>
    <w:next w:val="Normal"/>
    <w:rsid w:val="00F0317C"/>
    <w:pPr>
      <w:spacing w:before="0"/>
    </w:pPr>
  </w:style>
  <w:style w:type="paragraph" w:styleId="Date">
    <w:name w:val="Date"/>
    <w:basedOn w:val="Normal"/>
    <w:next w:val="Normal"/>
    <w:link w:val="DateChar"/>
    <w:rsid w:val="00F0317C"/>
    <w:pPr>
      <w:spacing w:after="220" w:line="220" w:lineRule="atLeast"/>
      <w:jc w:val="both"/>
    </w:pPr>
    <w:rPr>
      <w:rFonts w:ascii="Arial" w:eastAsia="Times New Roman" w:hAnsi="Arial"/>
      <w:spacing w:val="-5"/>
      <w:sz w:val="20"/>
      <w:szCs w:val="20"/>
      <w:lang w:val="x-none" w:eastAsia="x-none"/>
    </w:rPr>
  </w:style>
  <w:style w:type="character" w:customStyle="1" w:styleId="DateChar">
    <w:name w:val="Date Char"/>
    <w:basedOn w:val="DefaultParagraphFont"/>
    <w:link w:val="Date"/>
    <w:rsid w:val="00F0317C"/>
    <w:rPr>
      <w:rFonts w:ascii="Arial" w:eastAsia="Times New Roman" w:hAnsi="Arial" w:cs="Times New Roman"/>
      <w:spacing w:val="-5"/>
      <w:sz w:val="20"/>
      <w:szCs w:val="20"/>
      <w:lang w:val="x-none" w:eastAsia="x-none"/>
    </w:rPr>
  </w:style>
  <w:style w:type="paragraph" w:styleId="CommentText">
    <w:name w:val="annotation text"/>
    <w:basedOn w:val="Normal"/>
    <w:link w:val="CommentTextChar"/>
    <w:uiPriority w:val="99"/>
    <w:unhideWhenUsed/>
    <w:rsid w:val="00F0317C"/>
    <w:pPr>
      <w:spacing w:after="200" w:line="240" w:lineRule="auto"/>
    </w:pPr>
    <w:rPr>
      <w:rFonts w:ascii="Calibri" w:eastAsia="Times New Roman" w:hAnsi="Calibri"/>
      <w:sz w:val="20"/>
      <w:szCs w:val="20"/>
    </w:rPr>
  </w:style>
  <w:style w:type="character" w:customStyle="1" w:styleId="CommentTextChar">
    <w:name w:val="Comment Text Char"/>
    <w:basedOn w:val="DefaultParagraphFont"/>
    <w:link w:val="CommentText"/>
    <w:uiPriority w:val="99"/>
    <w:rsid w:val="00F0317C"/>
    <w:rPr>
      <w:rFonts w:ascii="Calibri" w:eastAsia="Times New Roman" w:hAnsi="Calibri" w:cs="Times New Roman"/>
      <w:sz w:val="20"/>
      <w:szCs w:val="20"/>
    </w:rPr>
  </w:style>
  <w:style w:type="character" w:styleId="Strong">
    <w:name w:val="Strong"/>
    <w:uiPriority w:val="22"/>
    <w:qFormat/>
    <w:rsid w:val="00F0317C"/>
    <w:rPr>
      <w:b/>
      <w:bCs/>
    </w:rPr>
  </w:style>
  <w:style w:type="table" w:styleId="TableGrid">
    <w:name w:val="Table Grid"/>
    <w:basedOn w:val="TableNormal"/>
    <w:uiPriority w:val="39"/>
    <w:rsid w:val="00F031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F031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96BB3CD686C42DC9248135B38AC0082"/>
        <w:category>
          <w:name w:val="General"/>
          <w:gallery w:val="placeholder"/>
        </w:category>
        <w:types>
          <w:type w:val="bbPlcHdr"/>
        </w:types>
        <w:behaviors>
          <w:behavior w:val="content"/>
        </w:behaviors>
        <w:guid w:val="{83C82942-E664-4274-A057-9388545E8DF9}"/>
      </w:docPartPr>
      <w:docPartBody>
        <w:p w:rsidR="00DD7D14" w:rsidRDefault="00CD4BD3" w:rsidP="00CD4BD3">
          <w:pPr>
            <w:pStyle w:val="896BB3CD686C42DC9248135B38AC0082"/>
          </w:pPr>
          <w:r>
            <w:rPr>
              <w:rStyle w:val="PlaceholderText"/>
              <w:sz w:val="24"/>
              <w:szCs w:val="24"/>
            </w:rPr>
            <w:t>Click here to type</w:t>
          </w:r>
          <w:r w:rsidRPr="004777D7">
            <w:rPr>
              <w:rStyle w:val="PlaceholderText"/>
              <w:sz w:val="24"/>
              <w:szCs w:val="24"/>
            </w:rPr>
            <w:t xml:space="preserve"> name.</w:t>
          </w:r>
        </w:p>
      </w:docPartBody>
    </w:docPart>
    <w:docPart>
      <w:docPartPr>
        <w:name w:val="1DE6F6EF382F411F99AE470FA61EA4C6"/>
        <w:category>
          <w:name w:val="General"/>
          <w:gallery w:val="placeholder"/>
        </w:category>
        <w:types>
          <w:type w:val="bbPlcHdr"/>
        </w:types>
        <w:behaviors>
          <w:behavior w:val="content"/>
        </w:behaviors>
        <w:guid w:val="{184B5C0C-0317-4FA7-A7E9-05796925B88C}"/>
      </w:docPartPr>
      <w:docPartBody>
        <w:p w:rsidR="00DD7D14" w:rsidRDefault="00CD4BD3" w:rsidP="00CD4BD3">
          <w:pPr>
            <w:pStyle w:val="1DE6F6EF382F411F99AE470FA61EA4C6"/>
          </w:pPr>
          <w:r>
            <w:rPr>
              <w:rStyle w:val="PlaceholderText"/>
              <w:sz w:val="24"/>
              <w:szCs w:val="24"/>
            </w:rPr>
            <w:t>Click here to type</w:t>
          </w:r>
          <w:r w:rsidRPr="004777D7">
            <w:rPr>
              <w:rStyle w:val="PlaceholderText"/>
              <w:sz w:val="24"/>
              <w:szCs w:val="24"/>
            </w:rPr>
            <w:t xml:space="preserve">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1002AFF" w:usb1="C000E47F" w:usb2="0000002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sans">
    <w:altName w:val="Times New Roman"/>
    <w:charset w:val="00"/>
    <w:family w:val="auto"/>
    <w:pitch w:val="variable"/>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4BD3"/>
    <w:rsid w:val="000934F2"/>
    <w:rsid w:val="00324030"/>
    <w:rsid w:val="00523B55"/>
    <w:rsid w:val="005468BB"/>
    <w:rsid w:val="006F4F57"/>
    <w:rsid w:val="008F470B"/>
    <w:rsid w:val="00A366DB"/>
    <w:rsid w:val="00AB38D8"/>
    <w:rsid w:val="00BE5F69"/>
    <w:rsid w:val="00CD4BD3"/>
    <w:rsid w:val="00DD7D14"/>
    <w:rsid w:val="00DE17FB"/>
    <w:rsid w:val="00DE6194"/>
    <w:rsid w:val="00DF1FC1"/>
    <w:rsid w:val="00E22CDA"/>
    <w:rsid w:val="00E65D1C"/>
    <w:rsid w:val="00E70176"/>
    <w:rsid w:val="00F370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D4BD3"/>
    <w:rPr>
      <w:color w:val="808080"/>
    </w:rPr>
  </w:style>
  <w:style w:type="paragraph" w:customStyle="1" w:styleId="896BB3CD686C42DC9248135B38AC0082">
    <w:name w:val="896BB3CD686C42DC9248135B38AC0082"/>
    <w:rsid w:val="00CD4BD3"/>
  </w:style>
  <w:style w:type="paragraph" w:customStyle="1" w:styleId="1DE6F6EF382F411F99AE470FA61EA4C6">
    <w:name w:val="1DE6F6EF382F411F99AE470FA61EA4C6"/>
    <w:rsid w:val="00CD4B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342</TotalTime>
  <Pages>4</Pages>
  <Words>1222</Words>
  <Characters>6972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WV State University</Company>
  <LinksUpToDate>false</LinksUpToDate>
  <CharactersWithSpaces>8178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Morris-Dueer</dc:creator>
  <cp:keywords/>
  <dc:description/>
  <cp:lastModifiedBy>Emily Waugh</cp:lastModifiedBy>
  <cp:revision>7</cp:revision>
  <cp:lastPrinted>2019-08-09T18:03:00Z</cp:lastPrinted>
  <dcterms:created xsi:type="dcterms:W3CDTF">2021-12-12T22:57:00Z</dcterms:created>
  <dcterms:modified xsi:type="dcterms:W3CDTF">2022-01-18T17:17:00Z</dcterms:modified>
</cp:coreProperties>
</file>