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43" w:rsidRDefault="00E64F43" w:rsidP="00E64F43">
      <w:pPr>
        <w:rPr>
          <w:b/>
        </w:rPr>
      </w:pPr>
      <w:bookmarkStart w:id="0" w:name="_GoBack"/>
      <w:bookmarkEnd w:id="0"/>
      <w:r>
        <w:rPr>
          <w:b/>
        </w:rPr>
        <w:t>West Virginia State University Faculty Senate</w:t>
      </w:r>
    </w:p>
    <w:p w:rsidR="00E64F43" w:rsidRDefault="00E64F43" w:rsidP="00E64F43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October 6, 2017,  1:30 pm,  Hamblin Hall Auditorium</w:t>
      </w: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E64F43" w:rsidRDefault="00E64F43" w:rsidP="00E64F43"/>
    <w:p w:rsidR="00E64F43" w:rsidRDefault="00E64F43" w:rsidP="00E64F43"/>
    <w:p w:rsidR="00E64F43" w:rsidRDefault="00E64F43" w:rsidP="00E64F43"/>
    <w:p w:rsidR="00E64F43" w:rsidRDefault="00E64F43" w:rsidP="00E64F43">
      <w:proofErr w:type="gramStart"/>
      <w:r>
        <w:t>approve</w:t>
      </w:r>
      <w:proofErr w:type="gramEnd"/>
      <w:r>
        <w:t xml:space="preserve"> agenda</w:t>
      </w:r>
    </w:p>
    <w:p w:rsidR="00E64F43" w:rsidRDefault="00E64F43" w:rsidP="00E64F43"/>
    <w:p w:rsidR="00E64F43" w:rsidRDefault="00E64F43" w:rsidP="00E64F43"/>
    <w:p w:rsidR="00E64F43" w:rsidRDefault="00E64F43" w:rsidP="00E64F43">
      <w:proofErr w:type="gramStart"/>
      <w:r>
        <w:t>approve</w:t>
      </w:r>
      <w:proofErr w:type="gramEnd"/>
      <w:r>
        <w:t xml:space="preserve"> minutes of September 1, 2017</w:t>
      </w:r>
    </w:p>
    <w:p w:rsidR="00E64F43" w:rsidRDefault="00E64F43" w:rsidP="00E64F43"/>
    <w:p w:rsidR="00E64F43" w:rsidRDefault="00E64F43" w:rsidP="00E64F43"/>
    <w:p w:rsidR="00E64F43" w:rsidRDefault="00E64F43" w:rsidP="00E64F43">
      <w:r>
        <w:t xml:space="preserve">Chair's remarks </w:t>
      </w:r>
    </w:p>
    <w:p w:rsidR="00E64F43" w:rsidRDefault="00E64F43" w:rsidP="00E64F43"/>
    <w:p w:rsidR="00E64F43" w:rsidRDefault="00E64F43" w:rsidP="00E64F43">
      <w:r>
        <w:tab/>
      </w:r>
      <w:proofErr w:type="gramStart"/>
      <w:r>
        <w:t>student</w:t>
      </w:r>
      <w:proofErr w:type="gramEnd"/>
      <w:r>
        <w:t xml:space="preserve"> members of standing committees</w:t>
      </w:r>
    </w:p>
    <w:p w:rsidR="00E64F43" w:rsidRDefault="00E64F43" w:rsidP="00E64F43"/>
    <w:p w:rsidR="00E64F43" w:rsidRDefault="00E64F43" w:rsidP="00E64F43"/>
    <w:p w:rsidR="00E64F43" w:rsidRDefault="00E64F43" w:rsidP="00E64F43">
      <w:pPr>
        <w:rPr>
          <w:i/>
        </w:rPr>
      </w:pPr>
      <w:r>
        <w:rPr>
          <w:i/>
        </w:rPr>
        <w:t>President Jenkins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finances</w:t>
      </w:r>
      <w:proofErr w:type="gramEnd"/>
      <w:r>
        <w:rPr>
          <w:i/>
        </w:rPr>
        <w:t xml:space="preserve"> at WVSU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enrollment</w:t>
      </w:r>
      <w:proofErr w:type="gramEnd"/>
      <w:r>
        <w:rPr>
          <w:i/>
        </w:rPr>
        <w:t xml:space="preserve"> and retention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safety</w:t>
      </w:r>
      <w:proofErr w:type="gramEnd"/>
      <w:r>
        <w:rPr>
          <w:i/>
        </w:rPr>
        <w:t xml:space="preserve"> update 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>Provost Jayasuriya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  <w:t>Early Enrollment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mentor</w:t>
      </w:r>
      <w:proofErr w:type="gramEnd"/>
      <w:r>
        <w:rPr>
          <w:i/>
        </w:rPr>
        <w:t xml:space="preserve"> program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appoint</w:t>
      </w:r>
      <w:proofErr w:type="gramEnd"/>
      <w:r>
        <w:rPr>
          <w:i/>
        </w:rPr>
        <w:t xml:space="preserve"> two faculty representatives to Program Review Committee.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" ...</w:t>
      </w:r>
      <w:proofErr w:type="gramEnd"/>
      <w:r>
        <w:rPr>
          <w:i/>
        </w:rPr>
        <w:t xml:space="preserve"> two faculty appointed by the Senate after consultation with the VPAA ... "</w:t>
      </w:r>
    </w:p>
    <w:p w:rsidR="00E64F43" w:rsidRDefault="00E64F43" w:rsidP="00E64F43">
      <w:pPr>
        <w:rPr>
          <w:i/>
        </w:rPr>
      </w:pPr>
    </w:p>
    <w:p w:rsidR="00E64F43" w:rsidRDefault="00E64F43" w:rsidP="00E64F43">
      <w:pPr>
        <w:rPr>
          <w:i/>
        </w:rPr>
      </w:pPr>
    </w:p>
    <w:p w:rsidR="00E64F43" w:rsidRDefault="00E64F43" w:rsidP="00E64F43">
      <w:proofErr w:type="gramStart"/>
      <w:r>
        <w:t>standing</w:t>
      </w:r>
      <w:proofErr w:type="gramEnd"/>
      <w:r>
        <w:t xml:space="preserve"> committee reports</w:t>
      </w:r>
    </w:p>
    <w:p w:rsidR="00E64F43" w:rsidRDefault="00E64F43" w:rsidP="00E64F43"/>
    <w:p w:rsidR="00E64F43" w:rsidRDefault="00E64F43" w:rsidP="00E64F43">
      <w:r>
        <w:tab/>
        <w:t>Advisory Council of Faculty representative Dr. Barbara Ladner</w:t>
      </w:r>
    </w:p>
    <w:p w:rsidR="00E64F43" w:rsidRDefault="00E64F43" w:rsidP="00E64F43"/>
    <w:p w:rsidR="00E64F43" w:rsidRDefault="00E64F43" w:rsidP="00E64F43">
      <w:r>
        <w:tab/>
        <w:t>Board of Governors representative Dr. Frank Vaughan</w:t>
      </w:r>
    </w:p>
    <w:p w:rsidR="00E64F43" w:rsidRDefault="00E64F43" w:rsidP="00E64F43"/>
    <w:p w:rsidR="00E64F43" w:rsidRDefault="00E64F43" w:rsidP="00E64F43">
      <w:r>
        <w:tab/>
        <w:t>Educational Policies Committee Chair Dr. Micheal Fultz</w:t>
      </w:r>
      <w:r>
        <w:tab/>
        <w:t>no report necessary</w:t>
      </w:r>
    </w:p>
    <w:p w:rsidR="00E64F43" w:rsidRDefault="00E64F43" w:rsidP="00E64F43"/>
    <w:p w:rsidR="00E64F43" w:rsidRDefault="00E64F43" w:rsidP="00E64F43">
      <w:r>
        <w:tab/>
        <w:t xml:space="preserve">Honors Program Director and Committee Chair Dr. Tim </w:t>
      </w:r>
      <w:proofErr w:type="spellStart"/>
      <w:r>
        <w:t>Ruhnke</w:t>
      </w:r>
      <w:proofErr w:type="spellEnd"/>
    </w:p>
    <w:p w:rsidR="00E64F43" w:rsidRDefault="00E64F43" w:rsidP="00E64F43"/>
    <w:p w:rsidR="00E64F43" w:rsidRDefault="00E64F43" w:rsidP="00E64F43">
      <w:r>
        <w:tab/>
        <w:t xml:space="preserve">Faculty Scholarship </w:t>
      </w:r>
      <w:proofErr w:type="gramStart"/>
      <w:r>
        <w:t>Committee  (</w:t>
      </w:r>
      <w:proofErr w:type="gramEnd"/>
      <w:r>
        <w:t xml:space="preserve">report postponed from regularly-scheduled September 1 meeting)   </w:t>
      </w:r>
    </w:p>
    <w:p w:rsidR="00E64F43" w:rsidRDefault="00E64F43" w:rsidP="00E64F43"/>
    <w:p w:rsidR="00E64F43" w:rsidRDefault="00E64F43" w:rsidP="00E64F43"/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</w:p>
    <w:p w:rsidR="00E64F43" w:rsidRDefault="00E64F43" w:rsidP="00E64F43">
      <w:pPr>
        <w:rPr>
          <w:b/>
        </w:rPr>
      </w:pPr>
      <w:proofErr w:type="gramStart"/>
      <w:r>
        <w:rPr>
          <w:b/>
        </w:rPr>
        <w:lastRenderedPageBreak/>
        <w:t>old</w:t>
      </w:r>
      <w:proofErr w:type="gramEnd"/>
      <w:r>
        <w:rPr>
          <w:b/>
        </w:rPr>
        <w:t xml:space="preserve"> business</w:t>
      </w:r>
    </w:p>
    <w:p w:rsidR="00E64F43" w:rsidRDefault="00E64F43" w:rsidP="00E64F43"/>
    <w:p w:rsidR="00E64F43" w:rsidRDefault="00E64F43" w:rsidP="00E64F43">
      <w:r>
        <w:tab/>
        <w:t xml:space="preserve">Constitution, Bylaws and Faculty Handbook Committee has reviewed resolutions from the Senate and </w:t>
      </w:r>
      <w:r>
        <w:tab/>
      </w:r>
      <w:proofErr w:type="gramStart"/>
      <w:r>
        <w:t>reported back</w:t>
      </w:r>
      <w:proofErr w:type="gramEnd"/>
      <w:r>
        <w:t xml:space="preserve"> to the Senate on April 7, 2017.  Here is the status of the resolutions.  (</w:t>
      </w:r>
      <w:proofErr w:type="gramStart"/>
      <w:r>
        <w:rPr>
          <w:color w:val="FF0000"/>
        </w:rPr>
        <w:t>attached</w:t>
      </w:r>
      <w:proofErr w:type="gramEnd"/>
      <w:r>
        <w:rPr>
          <w:color w:val="FF0000"/>
        </w:rPr>
        <w:t xml:space="preserve"> report from </w:t>
      </w:r>
      <w:r>
        <w:rPr>
          <w:color w:val="FF0000"/>
        </w:rPr>
        <w:tab/>
        <w:t>CB+FH report to Senate May 11, 2017</w:t>
      </w:r>
      <w:r>
        <w:t>)</w:t>
      </w:r>
    </w:p>
    <w:p w:rsidR="00E64F43" w:rsidRDefault="00E64F43" w:rsidP="00E64F43"/>
    <w:p w:rsidR="00E64F43" w:rsidRDefault="00E64F43" w:rsidP="00E64F43">
      <w:r>
        <w:tab/>
      </w:r>
      <w:r>
        <w:tab/>
        <w:t xml:space="preserve">1.  Add Parliamentarian as </w:t>
      </w:r>
      <w:r>
        <w:rPr>
          <w:i/>
        </w:rPr>
        <w:t>ex officio</w:t>
      </w:r>
      <w:r>
        <w:t xml:space="preserve"> member of the CB+FH Committee.  </w:t>
      </w:r>
      <w:proofErr w:type="gramStart"/>
      <w:r>
        <w:t xml:space="preserve">This was approved by </w:t>
      </w:r>
      <w:r>
        <w:tab/>
      </w:r>
      <w:r>
        <w:tab/>
      </w:r>
      <w:r>
        <w:tab/>
      </w:r>
      <w:r>
        <w:tab/>
        <w:t>the General Faculty at its meeting of May 11, 2017</w:t>
      </w:r>
      <w:proofErr w:type="gramEnd"/>
      <w:r>
        <w:t>.  It is now in the Bylaws.</w:t>
      </w:r>
    </w:p>
    <w:p w:rsidR="00E64F43" w:rsidRDefault="00E64F43" w:rsidP="00E64F43"/>
    <w:p w:rsidR="00E64F43" w:rsidRDefault="00E64F43" w:rsidP="00E64F43">
      <w:r>
        <w:tab/>
      </w:r>
      <w:r>
        <w:tab/>
        <w:t>2.  Create Honors Committee.  It is now in the Senate for its second reading.</w:t>
      </w:r>
    </w:p>
    <w:p w:rsidR="00E64F43" w:rsidRDefault="00E64F43" w:rsidP="00E64F43"/>
    <w:p w:rsidR="00E64F43" w:rsidRDefault="00E64F43" w:rsidP="00E64F43">
      <w:r>
        <w:tab/>
      </w:r>
      <w:r>
        <w:tab/>
        <w:t xml:space="preserve">3.  Remove Athletic Committee as standing Faculty Senate committee.  It is now in the Senate for </w:t>
      </w:r>
      <w:r>
        <w:tab/>
      </w:r>
      <w:r>
        <w:tab/>
      </w:r>
      <w:r>
        <w:tab/>
        <w:t>a second reading.</w:t>
      </w:r>
    </w:p>
    <w:p w:rsidR="00E64F43" w:rsidRDefault="00E64F43" w:rsidP="00E64F43"/>
    <w:p w:rsidR="00E64F43" w:rsidRDefault="00E64F43" w:rsidP="00E64F43">
      <w:r>
        <w:tab/>
      </w:r>
      <w:r>
        <w:tab/>
        <w:t>4.  Remove GRDI members from Cultural Activities Committee.  The resolution is still in CB+FH.</w:t>
      </w:r>
    </w:p>
    <w:p w:rsidR="00E64F43" w:rsidRDefault="00E64F43" w:rsidP="00E64F43"/>
    <w:p w:rsidR="00E64F43" w:rsidRDefault="00E64F43" w:rsidP="00E64F43">
      <w:r>
        <w:tab/>
      </w:r>
      <w:r>
        <w:tab/>
        <w:t xml:space="preserve">5.  Change composition of Cultural Activities Committee.  It is now in the Senate for a second </w:t>
      </w:r>
      <w:r>
        <w:tab/>
      </w:r>
      <w:r>
        <w:tab/>
      </w:r>
      <w:r>
        <w:tab/>
      </w:r>
      <w:r>
        <w:tab/>
        <w:t>reading.</w:t>
      </w:r>
    </w:p>
    <w:p w:rsidR="00E64F43" w:rsidRDefault="00E64F43" w:rsidP="00E64F43"/>
    <w:p w:rsidR="00E64F43" w:rsidRDefault="00E64F43" w:rsidP="00E64F43"/>
    <w:p w:rsidR="00E64F43" w:rsidRDefault="00E64F43" w:rsidP="00E64F43">
      <w:r>
        <w:tab/>
      </w:r>
      <w:proofErr w:type="gramStart"/>
      <w:r>
        <w:t>status</w:t>
      </w:r>
      <w:proofErr w:type="gramEnd"/>
      <w:r>
        <w:t xml:space="preserve"> of update of Constitution and Bylaws</w:t>
      </w:r>
    </w:p>
    <w:p w:rsidR="00E64F43" w:rsidRDefault="00E64F43" w:rsidP="00E64F43"/>
    <w:p w:rsidR="00E64F43" w:rsidRDefault="00E64F43" w:rsidP="00E64F43"/>
    <w:p w:rsidR="00E64F43" w:rsidRDefault="00E64F43" w:rsidP="00E64F43">
      <w:r>
        <w:tab/>
      </w:r>
      <w:proofErr w:type="gramStart"/>
      <w:r>
        <w:t>status</w:t>
      </w:r>
      <w:proofErr w:type="gramEnd"/>
      <w:r>
        <w:t xml:space="preserve"> of faculty evaluations   Faculty Personnel Committee</w:t>
      </w:r>
    </w:p>
    <w:p w:rsidR="00E64F43" w:rsidRDefault="00E64F43" w:rsidP="00E64F43"/>
    <w:p w:rsidR="00E64F43" w:rsidRDefault="00E64F43" w:rsidP="00E64F43">
      <w:r>
        <w:tab/>
      </w:r>
      <w:r>
        <w:tab/>
      </w:r>
      <w:proofErr w:type="gramStart"/>
      <w:r>
        <w:t>status</w:t>
      </w:r>
      <w:proofErr w:type="gramEnd"/>
      <w:r>
        <w:t xml:space="preserve"> of comprehensive protocol for doing faculty evaluations</w:t>
      </w:r>
    </w:p>
    <w:p w:rsidR="00E64F43" w:rsidRDefault="00E64F43" w:rsidP="00E64F43"/>
    <w:p w:rsidR="00E64F43" w:rsidRDefault="00E64F43" w:rsidP="00E64F43">
      <w:r>
        <w:tab/>
      </w:r>
      <w:r>
        <w:tab/>
      </w:r>
      <w:proofErr w:type="gramStart"/>
      <w:r>
        <w:t>status</w:t>
      </w:r>
      <w:proofErr w:type="gramEnd"/>
      <w:r>
        <w:t xml:space="preserve"> of the evaluation instrument</w:t>
      </w:r>
    </w:p>
    <w:p w:rsidR="00E64F43" w:rsidRDefault="00E64F43" w:rsidP="00E64F43"/>
    <w:p w:rsidR="00E64F43" w:rsidRDefault="00E64F43" w:rsidP="00E64F43"/>
    <w:p w:rsidR="00E64F43" w:rsidRDefault="00E64F43" w:rsidP="00E64F43">
      <w:pPr>
        <w:rPr>
          <w:b/>
        </w:rPr>
      </w:pPr>
      <w:proofErr w:type="gramStart"/>
      <w:r>
        <w:rPr>
          <w:b/>
        </w:rPr>
        <w:t>new</w:t>
      </w:r>
      <w:proofErr w:type="gramEnd"/>
      <w:r>
        <w:rPr>
          <w:b/>
        </w:rPr>
        <w:t xml:space="preserve"> business</w:t>
      </w:r>
    </w:p>
    <w:p w:rsidR="00E64F43" w:rsidRDefault="00E64F43" w:rsidP="00E64F43"/>
    <w:p w:rsidR="00E64F43" w:rsidRDefault="00E64F43" w:rsidP="00E64F43">
      <w:r>
        <w:tab/>
        <w:t>Institutional Review Board</w:t>
      </w:r>
      <w:proofErr w:type="gramStart"/>
      <w:r w:rsidR="00E926BD">
        <w:t>,  Dr</w:t>
      </w:r>
      <w:proofErr w:type="gramEnd"/>
      <w:r w:rsidR="00E926BD">
        <w:t>. Rob Harris, Chair</w:t>
      </w:r>
      <w:r>
        <w:t xml:space="preserve">   (</w:t>
      </w:r>
      <w:r>
        <w:rPr>
          <w:color w:val="FF0000"/>
        </w:rPr>
        <w:t xml:space="preserve">attached Faculty Handbook rules about the </w:t>
      </w:r>
      <w:r w:rsidR="00E926BD">
        <w:rPr>
          <w:color w:val="FF0000"/>
        </w:rPr>
        <w:tab/>
      </w:r>
      <w:r w:rsidR="00E926BD">
        <w:rPr>
          <w:color w:val="FF0000"/>
        </w:rPr>
        <w:tab/>
      </w:r>
      <w:r w:rsidR="00E926BD">
        <w:rPr>
          <w:color w:val="FF0000"/>
        </w:rPr>
        <w:tab/>
      </w:r>
      <w:r w:rsidR="00E926BD">
        <w:rPr>
          <w:color w:val="FF0000"/>
        </w:rPr>
        <w:tab/>
      </w:r>
      <w:r>
        <w:rPr>
          <w:color w:val="FF0000"/>
        </w:rPr>
        <w:t>membership on WVSU IRB</w:t>
      </w:r>
      <w:r>
        <w:t xml:space="preserve">) </w:t>
      </w:r>
    </w:p>
    <w:p w:rsidR="00E64F43" w:rsidRDefault="00E64F43" w:rsidP="00E64F43"/>
    <w:p w:rsidR="00E64F43" w:rsidRDefault="00E64F43" w:rsidP="00E64F43">
      <w:r>
        <w:tab/>
      </w:r>
      <w:r>
        <w:tab/>
      </w:r>
      <w:proofErr w:type="gramStart"/>
      <w:r>
        <w:t>Who's</w:t>
      </w:r>
      <w:proofErr w:type="gramEnd"/>
      <w:r>
        <w:t xml:space="preserve"> on the IRB?  What are their terms?</w:t>
      </w:r>
    </w:p>
    <w:p w:rsidR="00E64F43" w:rsidRDefault="00E64F43" w:rsidP="00E64F43"/>
    <w:p w:rsidR="00E64F43" w:rsidRDefault="00E64F43" w:rsidP="00E64F43"/>
    <w:p w:rsidR="00E64F43" w:rsidRDefault="00E64F43" w:rsidP="00E64F43">
      <w:r>
        <w:tab/>
        <w:t>Institutional Animal Care and Use Committee   (</w:t>
      </w:r>
      <w:r>
        <w:rPr>
          <w:color w:val="FF0000"/>
        </w:rPr>
        <w:t>attached NIH rules about membership on an IACUC</w:t>
      </w:r>
      <w:r>
        <w:t>)</w:t>
      </w:r>
    </w:p>
    <w:p w:rsidR="00E64F43" w:rsidRDefault="00E64F43" w:rsidP="00E64F43"/>
    <w:p w:rsidR="00E64F43" w:rsidRDefault="00E64F43" w:rsidP="00E64F43">
      <w:r>
        <w:tab/>
      </w:r>
      <w:r>
        <w:tab/>
        <w:t>WVSU needs an IACUC.  Senate Executive Committee recommends housing it as a sub-</w:t>
      </w:r>
      <w:r>
        <w:tab/>
      </w:r>
      <w:r>
        <w:tab/>
      </w:r>
      <w:r>
        <w:tab/>
      </w:r>
      <w:r>
        <w:tab/>
        <w:t xml:space="preserve">committee of the IRB.  As such, IACUC would be a role of Faculty Senate.  By code, </w:t>
      </w:r>
      <w:r>
        <w:tab/>
      </w:r>
      <w:r>
        <w:tab/>
      </w:r>
      <w:r>
        <w:tab/>
      </w:r>
      <w:r>
        <w:tab/>
        <w:t xml:space="preserve">committee appointments </w:t>
      </w:r>
      <w:proofErr w:type="gramStart"/>
      <w:r>
        <w:t>would be made</w:t>
      </w:r>
      <w:proofErr w:type="gramEnd"/>
      <w:r>
        <w:t xml:space="preserve"> by President Jenkins.  Senate would have to amend the </w:t>
      </w:r>
      <w:r>
        <w:tab/>
      </w:r>
      <w:r>
        <w:tab/>
      </w:r>
      <w:r>
        <w:tab/>
        <w:t>Bylaws.</w:t>
      </w:r>
    </w:p>
    <w:p w:rsidR="00E64F43" w:rsidRDefault="00E64F43" w:rsidP="00E64F43"/>
    <w:p w:rsidR="00E64F43" w:rsidRDefault="00E64F43" w:rsidP="00E64F43"/>
    <w:p w:rsidR="00E64F43" w:rsidRDefault="00E64F43" w:rsidP="00E64F43">
      <w:r>
        <w:tab/>
        <w:t>Faculty Handbook</w:t>
      </w:r>
    </w:p>
    <w:p w:rsidR="00E64F43" w:rsidRDefault="00E64F43" w:rsidP="00E64F43"/>
    <w:p w:rsidR="00E64F43" w:rsidRDefault="00E64F43" w:rsidP="00E64F43">
      <w:r>
        <w:tab/>
      </w:r>
      <w:r>
        <w:tab/>
        <w:t>Who "owns</w:t>
      </w:r>
      <w:r w:rsidR="00E926BD">
        <w:t>" it?  What parts belong to faculty, what parts belong to Academic Affairs?</w:t>
      </w:r>
      <w:r>
        <w:t xml:space="preserve">  What is the </w:t>
      </w:r>
      <w:r w:rsidR="00E926BD">
        <w:tab/>
      </w:r>
      <w:r w:rsidR="00E926BD">
        <w:tab/>
      </w:r>
      <w:r>
        <w:t>proper pr</w:t>
      </w:r>
      <w:r w:rsidR="00E926BD">
        <w:t xml:space="preserve">ocess for updating or making </w:t>
      </w:r>
      <w:r>
        <w:t xml:space="preserve">more substantive changes?  How can we develop a </w:t>
      </w:r>
      <w:r w:rsidR="00E926BD">
        <w:tab/>
      </w:r>
      <w:r w:rsidR="00E926BD">
        <w:tab/>
      </w:r>
      <w:r w:rsidR="00E926BD">
        <w:tab/>
      </w:r>
      <w:r>
        <w:t>Faculty Ha</w:t>
      </w:r>
      <w:r w:rsidR="00E926BD">
        <w:t xml:space="preserve">ndbook that everyone can get </w:t>
      </w:r>
      <w:r>
        <w:t xml:space="preserve">behind? </w:t>
      </w:r>
    </w:p>
    <w:p w:rsidR="00E64F43" w:rsidRDefault="00E64F43" w:rsidP="00E64F43"/>
    <w:p w:rsidR="00E64F43" w:rsidRDefault="00E64F43" w:rsidP="00E64F43"/>
    <w:p w:rsidR="00D9750B" w:rsidRDefault="00D9750B"/>
    <w:sectPr w:rsidR="00D9750B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3"/>
    <w:rsid w:val="000448E2"/>
    <w:rsid w:val="0018141F"/>
    <w:rsid w:val="008B3A40"/>
    <w:rsid w:val="00D9750B"/>
    <w:rsid w:val="00E64F43"/>
    <w:rsid w:val="00E926BD"/>
    <w:rsid w:val="00F9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781B2-69FD-4D2C-BC90-56FD5814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43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dcterms:created xsi:type="dcterms:W3CDTF">2017-10-04T19:56:00Z</dcterms:created>
  <dcterms:modified xsi:type="dcterms:W3CDTF">2017-10-04T19:56:00Z</dcterms:modified>
</cp:coreProperties>
</file>